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A44" w:rsidRPr="00E9175F" w:rsidRDefault="00211337" w:rsidP="00737696">
      <w:pPr>
        <w:pStyle w:val="a3"/>
        <w:rPr>
          <w:rFonts w:ascii="Times New Roman" w:hAnsi="Times New Roman" w:cs="Times New Roman"/>
          <w:b/>
          <w:sz w:val="32"/>
          <w:lang w:val="en-US"/>
        </w:rPr>
      </w:pPr>
      <w:r w:rsidRPr="00E9175F">
        <w:rPr>
          <w:rFonts w:ascii="Times New Roman" w:hAnsi="Times New Roman" w:cs="Times New Roman"/>
          <w:b/>
          <w:sz w:val="32"/>
          <w:lang w:val="en-US"/>
        </w:rPr>
        <w:t>SMR – Untersuchung der Reproduktion der Milbe</w:t>
      </w:r>
    </w:p>
    <w:p w:rsidR="00211337" w:rsidRPr="00737696" w:rsidRDefault="00574A44" w:rsidP="00737696">
      <w:pPr>
        <w:pStyle w:val="a3"/>
        <w:rPr>
          <w:rFonts w:ascii="Times New Roman" w:hAnsi="Times New Roman" w:cs="Times New Roman"/>
          <w:b/>
          <w:sz w:val="32"/>
        </w:rPr>
      </w:pPr>
      <w:r w:rsidRPr="00737696">
        <w:rPr>
          <w:rFonts w:ascii="Times New Roman" w:hAnsi="Times New Roman" w:cs="Times New Roman"/>
          <w:b/>
          <w:sz w:val="32"/>
        </w:rPr>
        <w:t>SMR</w:t>
      </w:r>
      <w:r w:rsidRPr="00737696">
        <w:rPr>
          <w:rStyle w:val="a6"/>
          <w:rFonts w:ascii="Times New Roman" w:hAnsi="Times New Roman" w:cs="Times New Roman"/>
          <w:b/>
          <w:sz w:val="32"/>
          <w:szCs w:val="24"/>
        </w:rPr>
        <w:footnoteReference w:id="2"/>
      </w:r>
      <w:r w:rsidR="00211337" w:rsidRPr="00737696">
        <w:rPr>
          <w:rFonts w:ascii="Times New Roman" w:hAnsi="Times New Roman" w:cs="Times New Roman"/>
          <w:b/>
          <w:sz w:val="32"/>
        </w:rPr>
        <w:t xml:space="preserve"> </w:t>
      </w:r>
      <w:r w:rsidR="00211337" w:rsidRPr="00737696">
        <w:rPr>
          <w:rFonts w:ascii="Times New Roman" w:hAnsi="Times New Roman" w:cs="Times New Roman"/>
          <w:b/>
          <w:sz w:val="32"/>
          <w:szCs w:val="20"/>
        </w:rPr>
        <w:t>–</w:t>
      </w:r>
      <w:r w:rsidR="00211337" w:rsidRPr="00737696">
        <w:rPr>
          <w:rFonts w:ascii="Times New Roman" w:hAnsi="Times New Roman" w:cs="Times New Roman"/>
          <w:b/>
          <w:sz w:val="32"/>
        </w:rPr>
        <w:t xml:space="preserve"> </w:t>
      </w:r>
      <w:r w:rsidR="00211337" w:rsidRPr="00737696">
        <w:rPr>
          <w:rFonts w:ascii="Times New Roman" w:hAnsi="Times New Roman" w:cs="Times New Roman"/>
          <w:b/>
          <w:sz w:val="32"/>
          <w:szCs w:val="20"/>
        </w:rPr>
        <w:t>изучение</w:t>
      </w:r>
      <w:r w:rsidR="00211337" w:rsidRPr="00737696">
        <w:rPr>
          <w:rFonts w:ascii="Times New Roman" w:hAnsi="Times New Roman" w:cs="Times New Roman"/>
          <w:b/>
          <w:sz w:val="32"/>
        </w:rPr>
        <w:t xml:space="preserve"> размножения клеща</w:t>
      </w:r>
    </w:p>
    <w:p w:rsidR="0063681A" w:rsidRPr="00C31764" w:rsidRDefault="0063681A" w:rsidP="009204AE">
      <w:pPr>
        <w:pStyle w:val="a3"/>
        <w:jc w:val="both"/>
        <w:rPr>
          <w:rFonts w:ascii="Times New Roman" w:hAnsi="Times New Roman" w:cs="Times New Roman"/>
          <w:sz w:val="16"/>
          <w:szCs w:val="24"/>
        </w:rPr>
      </w:pPr>
    </w:p>
    <w:p w:rsidR="00211337" w:rsidRDefault="00211337" w:rsidP="009204AE">
      <w:pPr>
        <w:pStyle w:val="a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681A">
        <w:rPr>
          <w:rFonts w:ascii="Times New Roman" w:hAnsi="Times New Roman" w:cs="Times New Roman"/>
          <w:sz w:val="24"/>
          <w:szCs w:val="24"/>
        </w:rPr>
        <w:t>(</w:t>
      </w:r>
      <w:r w:rsidRPr="009204A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3681A">
        <w:rPr>
          <w:rFonts w:ascii="Times New Roman" w:hAnsi="Times New Roman" w:cs="Times New Roman"/>
          <w:sz w:val="24"/>
          <w:szCs w:val="24"/>
        </w:rPr>
        <w:t xml:space="preserve">. </w:t>
      </w:r>
      <w:r w:rsidRPr="009204AE">
        <w:rPr>
          <w:rFonts w:ascii="Times New Roman" w:hAnsi="Times New Roman" w:cs="Times New Roman"/>
          <w:sz w:val="24"/>
          <w:szCs w:val="24"/>
          <w:lang w:val="en-US"/>
        </w:rPr>
        <w:t>Buchegger</w:t>
      </w:r>
      <w:r w:rsidRPr="0063681A">
        <w:rPr>
          <w:rFonts w:ascii="Times New Roman" w:hAnsi="Times New Roman" w:cs="Times New Roman"/>
          <w:sz w:val="24"/>
          <w:szCs w:val="24"/>
        </w:rPr>
        <w:t xml:space="preserve">, </w:t>
      </w:r>
      <w:r w:rsidRPr="009204A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63681A">
        <w:rPr>
          <w:rFonts w:ascii="Times New Roman" w:hAnsi="Times New Roman" w:cs="Times New Roman"/>
          <w:sz w:val="24"/>
          <w:szCs w:val="24"/>
        </w:rPr>
        <w:t xml:space="preserve">. </w:t>
      </w:r>
      <w:r w:rsidRPr="009204A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63681A">
        <w:rPr>
          <w:rFonts w:ascii="Times New Roman" w:hAnsi="Times New Roman" w:cs="Times New Roman"/>
          <w:sz w:val="24"/>
          <w:szCs w:val="24"/>
        </w:rPr>
        <w:t>ü</w:t>
      </w:r>
      <w:r w:rsidRPr="009204AE">
        <w:rPr>
          <w:rFonts w:ascii="Times New Roman" w:hAnsi="Times New Roman" w:cs="Times New Roman"/>
          <w:sz w:val="24"/>
          <w:szCs w:val="24"/>
          <w:lang w:val="en-US"/>
        </w:rPr>
        <w:t>chler</w:t>
      </w:r>
      <w:r w:rsidRPr="0063681A">
        <w:rPr>
          <w:rFonts w:ascii="Times New Roman" w:hAnsi="Times New Roman" w:cs="Times New Roman"/>
          <w:sz w:val="24"/>
          <w:szCs w:val="24"/>
        </w:rPr>
        <w:t xml:space="preserve">, </w:t>
      </w:r>
      <w:r w:rsidRPr="009204AE">
        <w:rPr>
          <w:rFonts w:ascii="Times New Roman" w:hAnsi="Times New Roman" w:cs="Times New Roman"/>
          <w:sz w:val="24"/>
          <w:szCs w:val="24"/>
          <w:lang w:val="en-US"/>
        </w:rPr>
        <w:t>Version</w:t>
      </w:r>
      <w:r w:rsidRPr="0063681A">
        <w:rPr>
          <w:rFonts w:ascii="Times New Roman" w:hAnsi="Times New Roman" w:cs="Times New Roman"/>
          <w:sz w:val="24"/>
          <w:szCs w:val="24"/>
        </w:rPr>
        <w:t xml:space="preserve"> </w:t>
      </w:r>
      <w:r w:rsidRPr="009204AE">
        <w:rPr>
          <w:rFonts w:ascii="Times New Roman" w:hAnsi="Times New Roman" w:cs="Times New Roman"/>
          <w:sz w:val="24"/>
          <w:szCs w:val="24"/>
          <w:lang w:val="en-US"/>
        </w:rPr>
        <w:t>vom</w:t>
      </w:r>
      <w:r w:rsidRPr="0063681A">
        <w:rPr>
          <w:rFonts w:ascii="Times New Roman" w:hAnsi="Times New Roman" w:cs="Times New Roman"/>
          <w:sz w:val="24"/>
          <w:szCs w:val="24"/>
        </w:rPr>
        <w:t xml:space="preserve"> 07.01.2019)/</w:t>
      </w:r>
      <w:r w:rsidRPr="006368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</w:t>
      </w:r>
      <w:r w:rsidRPr="009204A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</w:t>
      </w:r>
      <w:r w:rsidRPr="006368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r w:rsidRPr="009204A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Бухеггер</w:t>
      </w:r>
      <w:r w:rsidRPr="006368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r w:rsidRPr="009204A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r w:rsidRPr="006368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r w:rsidRPr="009204A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Бюхлер</w:t>
      </w:r>
      <w:r w:rsidRPr="006368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r w:rsidRPr="009204A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версия</w:t>
      </w:r>
      <w:r w:rsidRPr="006368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9204A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</w:t>
      </w:r>
      <w:r w:rsidRPr="006368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07.01.2019)</w:t>
      </w:r>
    </w:p>
    <w:p w:rsidR="00AE6A6C" w:rsidRPr="00C31764" w:rsidRDefault="00AE6A6C" w:rsidP="009204AE">
      <w:pPr>
        <w:pStyle w:val="a3"/>
        <w:jc w:val="both"/>
        <w:rPr>
          <w:rFonts w:ascii="Times New Roman" w:hAnsi="Times New Roman" w:cs="Times New Roman"/>
          <w:color w:val="222222"/>
          <w:sz w:val="14"/>
          <w:szCs w:val="24"/>
        </w:rPr>
      </w:pPr>
    </w:p>
    <w:p w:rsidR="00494168" w:rsidRPr="009204AE" w:rsidRDefault="004A16A2" w:rsidP="009204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04AE">
        <w:rPr>
          <w:rFonts w:ascii="Times New Roman" w:hAnsi="Times New Roman" w:cs="Times New Roman"/>
          <w:color w:val="222222"/>
          <w:sz w:val="24"/>
          <w:szCs w:val="24"/>
        </w:rPr>
        <w:t xml:space="preserve">Анализ расплода </w:t>
      </w:r>
      <w:r w:rsidR="00AE6A6C">
        <w:rPr>
          <w:rFonts w:ascii="Times New Roman" w:hAnsi="Times New Roman" w:cs="Times New Roman"/>
          <w:color w:val="222222"/>
          <w:sz w:val="24"/>
          <w:szCs w:val="24"/>
        </w:rPr>
        <w:t>на</w:t>
      </w:r>
      <w:r w:rsidRPr="009204A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A87804" w:rsidRPr="00354629">
        <w:rPr>
          <w:rFonts w:ascii="Times New Roman" w:hAnsi="Times New Roman" w:cs="Times New Roman"/>
          <w:bCs/>
          <w:sz w:val="24"/>
          <w:szCs w:val="23"/>
        </w:rPr>
        <w:t>Recapping</w:t>
      </w:r>
      <w:r w:rsidR="00A87804" w:rsidRPr="009204A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9204AE">
        <w:rPr>
          <w:rFonts w:ascii="Times New Roman" w:hAnsi="Times New Roman" w:cs="Times New Roman"/>
          <w:color w:val="222222"/>
          <w:sz w:val="24"/>
          <w:szCs w:val="24"/>
        </w:rPr>
        <w:t>и размножени</w:t>
      </w:r>
      <w:r w:rsidR="00AE6A6C">
        <w:rPr>
          <w:rFonts w:ascii="Times New Roman" w:hAnsi="Times New Roman" w:cs="Times New Roman"/>
          <w:color w:val="222222"/>
          <w:sz w:val="24"/>
          <w:szCs w:val="24"/>
        </w:rPr>
        <w:t>е</w:t>
      </w:r>
      <w:r w:rsidRPr="009204AE">
        <w:rPr>
          <w:rFonts w:ascii="Times New Roman" w:hAnsi="Times New Roman" w:cs="Times New Roman"/>
          <w:color w:val="222222"/>
          <w:sz w:val="24"/>
          <w:szCs w:val="24"/>
        </w:rPr>
        <w:t xml:space="preserve"> клещ</w:t>
      </w:r>
      <w:r w:rsidR="006F0C7C">
        <w:rPr>
          <w:rFonts w:ascii="Times New Roman" w:hAnsi="Times New Roman" w:cs="Times New Roman"/>
          <w:color w:val="222222"/>
          <w:sz w:val="24"/>
          <w:szCs w:val="24"/>
        </w:rPr>
        <w:t>а</w:t>
      </w:r>
      <w:r w:rsidRPr="009204AE">
        <w:rPr>
          <w:rFonts w:ascii="Times New Roman" w:hAnsi="Times New Roman" w:cs="Times New Roman"/>
          <w:color w:val="222222"/>
          <w:sz w:val="24"/>
          <w:szCs w:val="24"/>
        </w:rPr>
        <w:t xml:space="preserve"> Варроа производят по схеме, показанной на рисунке 1. Для подсчета, р</w:t>
      </w:r>
      <w:r w:rsidR="002C4594">
        <w:rPr>
          <w:rFonts w:ascii="Times New Roman" w:hAnsi="Times New Roman" w:cs="Times New Roman"/>
          <w:color w:val="222222"/>
          <w:sz w:val="24"/>
          <w:szCs w:val="24"/>
        </w:rPr>
        <w:t>епродукций</w:t>
      </w:r>
      <w:r w:rsidRPr="009204AE">
        <w:rPr>
          <w:rFonts w:ascii="Times New Roman" w:hAnsi="Times New Roman" w:cs="Times New Roman"/>
          <w:color w:val="222222"/>
          <w:sz w:val="24"/>
          <w:szCs w:val="24"/>
        </w:rPr>
        <w:t xml:space="preserve"> клещ</w:t>
      </w:r>
      <w:r w:rsidR="002C4594">
        <w:rPr>
          <w:rFonts w:ascii="Times New Roman" w:hAnsi="Times New Roman" w:cs="Times New Roman"/>
          <w:color w:val="222222"/>
          <w:sz w:val="24"/>
          <w:szCs w:val="24"/>
        </w:rPr>
        <w:t>а</w:t>
      </w:r>
      <w:r w:rsidRPr="009204A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2C4594">
        <w:rPr>
          <w:rFonts w:ascii="Times New Roman" w:hAnsi="Times New Roman" w:cs="Times New Roman"/>
          <w:color w:val="222222"/>
          <w:sz w:val="24"/>
          <w:szCs w:val="24"/>
        </w:rPr>
        <w:t>выбирают</w:t>
      </w:r>
      <w:r w:rsidRPr="009204AE">
        <w:rPr>
          <w:rFonts w:ascii="Times New Roman" w:hAnsi="Times New Roman" w:cs="Times New Roman"/>
          <w:color w:val="222222"/>
          <w:sz w:val="24"/>
          <w:szCs w:val="24"/>
        </w:rPr>
        <w:t xml:space="preserve"> только отдельные зараженные расплодные ячейки (клещом матерью) на стадии развития </w:t>
      </w:r>
      <w:r w:rsidR="002C4594">
        <w:rPr>
          <w:rFonts w:ascii="Times New Roman" w:hAnsi="Times New Roman" w:cs="Times New Roman"/>
          <w:color w:val="222222"/>
          <w:sz w:val="24"/>
          <w:szCs w:val="24"/>
        </w:rPr>
        <w:t xml:space="preserve">пчелиной </w:t>
      </w:r>
      <w:r w:rsidRPr="009204AE">
        <w:rPr>
          <w:rFonts w:ascii="Times New Roman" w:hAnsi="Times New Roman" w:cs="Times New Roman"/>
          <w:color w:val="222222"/>
          <w:sz w:val="24"/>
          <w:szCs w:val="24"/>
        </w:rPr>
        <w:t>куколки между «фиолетовыми глазами» (7 дней после запечатывания) и «завершением развития куколки» (12 дней после запечатывания). На стадии «фиолетовых глаз» (рис. 4), соответствующей 1-й стадии раз</w:t>
      </w:r>
      <w:r w:rsidR="006F0C7C">
        <w:rPr>
          <w:rFonts w:ascii="Times New Roman" w:hAnsi="Times New Roman" w:cs="Times New Roman"/>
          <w:color w:val="222222"/>
          <w:sz w:val="24"/>
          <w:szCs w:val="24"/>
        </w:rPr>
        <w:t>вития расплода</w:t>
      </w:r>
      <w:r w:rsidRPr="009204AE">
        <w:rPr>
          <w:rFonts w:ascii="Times New Roman" w:hAnsi="Times New Roman" w:cs="Times New Roman"/>
          <w:color w:val="222222"/>
          <w:sz w:val="24"/>
          <w:szCs w:val="24"/>
        </w:rPr>
        <w:t>: 7–9 дней после запечатывания ячейки, в которой размножается материнск</w:t>
      </w:r>
      <w:r w:rsidR="002C4594">
        <w:rPr>
          <w:rFonts w:ascii="Times New Roman" w:hAnsi="Times New Roman" w:cs="Times New Roman"/>
          <w:color w:val="222222"/>
          <w:sz w:val="24"/>
          <w:szCs w:val="24"/>
        </w:rPr>
        <w:t>ая самка</w:t>
      </w:r>
      <w:r w:rsidRPr="009204AE">
        <w:rPr>
          <w:rFonts w:ascii="Times New Roman" w:hAnsi="Times New Roman" w:cs="Times New Roman"/>
          <w:color w:val="222222"/>
          <w:sz w:val="24"/>
          <w:szCs w:val="24"/>
        </w:rPr>
        <w:t xml:space="preserve"> клещ</w:t>
      </w:r>
      <w:r w:rsidR="002C4594">
        <w:rPr>
          <w:rFonts w:ascii="Times New Roman" w:hAnsi="Times New Roman" w:cs="Times New Roman"/>
          <w:color w:val="222222"/>
          <w:sz w:val="24"/>
          <w:szCs w:val="24"/>
        </w:rPr>
        <w:t>а</w:t>
      </w:r>
      <w:r w:rsidRPr="009204AE">
        <w:rPr>
          <w:rFonts w:ascii="Times New Roman" w:hAnsi="Times New Roman" w:cs="Times New Roman"/>
          <w:color w:val="222222"/>
          <w:sz w:val="24"/>
          <w:szCs w:val="24"/>
        </w:rPr>
        <w:t>, обычно имеется по ме</w:t>
      </w:r>
      <w:r w:rsidR="00AE6A6C">
        <w:rPr>
          <w:rFonts w:ascii="Times New Roman" w:hAnsi="Times New Roman" w:cs="Times New Roman"/>
          <w:color w:val="222222"/>
          <w:sz w:val="24"/>
          <w:szCs w:val="24"/>
        </w:rPr>
        <w:t>ньшей мере од</w:t>
      </w:r>
      <w:r w:rsidRPr="009204AE">
        <w:rPr>
          <w:rFonts w:ascii="Times New Roman" w:hAnsi="Times New Roman" w:cs="Times New Roman"/>
          <w:color w:val="222222"/>
          <w:sz w:val="24"/>
          <w:szCs w:val="24"/>
        </w:rPr>
        <w:t>н</w:t>
      </w:r>
      <w:r w:rsidR="0065426A" w:rsidRPr="009204AE">
        <w:rPr>
          <w:rFonts w:ascii="Times New Roman" w:hAnsi="Times New Roman" w:cs="Times New Roman"/>
          <w:color w:val="222222"/>
          <w:sz w:val="24"/>
          <w:szCs w:val="24"/>
        </w:rPr>
        <w:t>а</w:t>
      </w:r>
      <w:r w:rsidRPr="009204AE">
        <w:rPr>
          <w:rFonts w:ascii="Times New Roman" w:hAnsi="Times New Roman" w:cs="Times New Roman"/>
          <w:color w:val="222222"/>
          <w:sz w:val="24"/>
          <w:szCs w:val="24"/>
        </w:rPr>
        <w:t xml:space="preserve"> де</w:t>
      </w:r>
      <w:r w:rsidR="0065426A" w:rsidRPr="009204AE">
        <w:rPr>
          <w:rFonts w:ascii="Times New Roman" w:hAnsi="Times New Roman" w:cs="Times New Roman"/>
          <w:color w:val="222222"/>
          <w:sz w:val="24"/>
          <w:szCs w:val="24"/>
        </w:rPr>
        <w:t>йтонимфа</w:t>
      </w:r>
      <w:r w:rsidRPr="009204AE">
        <w:rPr>
          <w:rFonts w:ascii="Times New Roman" w:hAnsi="Times New Roman" w:cs="Times New Roman"/>
          <w:color w:val="222222"/>
          <w:sz w:val="24"/>
          <w:szCs w:val="24"/>
        </w:rPr>
        <w:t xml:space="preserve"> и один самец.</w:t>
      </w:r>
    </w:p>
    <w:p w:rsidR="006B3241" w:rsidRDefault="00F156D0" w:rsidP="009204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04AE">
        <w:rPr>
          <w:rFonts w:ascii="Times New Roman" w:hAnsi="Times New Roman" w:cs="Times New Roman"/>
          <w:sz w:val="24"/>
          <w:szCs w:val="24"/>
        </w:rPr>
        <w:t>В ячейках кукол</w:t>
      </w:r>
      <w:r w:rsidR="002C4594">
        <w:rPr>
          <w:rFonts w:ascii="Times New Roman" w:hAnsi="Times New Roman" w:cs="Times New Roman"/>
          <w:sz w:val="24"/>
          <w:szCs w:val="24"/>
        </w:rPr>
        <w:t>о</w:t>
      </w:r>
      <w:r w:rsidRPr="009204AE">
        <w:rPr>
          <w:rFonts w:ascii="Times New Roman" w:hAnsi="Times New Roman" w:cs="Times New Roman"/>
          <w:sz w:val="24"/>
          <w:szCs w:val="24"/>
        </w:rPr>
        <w:t>к с "черными глазами", соответствующими 2-й стадии развития</w:t>
      </w:r>
      <w:r w:rsidR="006F0C7C">
        <w:rPr>
          <w:rFonts w:ascii="Times New Roman" w:hAnsi="Times New Roman" w:cs="Times New Roman"/>
          <w:sz w:val="24"/>
          <w:szCs w:val="24"/>
        </w:rPr>
        <w:t xml:space="preserve"> расплода</w:t>
      </w:r>
      <w:r w:rsidRPr="009204AE">
        <w:rPr>
          <w:rFonts w:ascii="Times New Roman" w:hAnsi="Times New Roman" w:cs="Times New Roman"/>
          <w:sz w:val="24"/>
          <w:szCs w:val="24"/>
        </w:rPr>
        <w:t>: 10-12 дней после запечатывания, обнаруживается, по крайней мере, од</w:t>
      </w:r>
      <w:r w:rsidR="00AE6A6C">
        <w:rPr>
          <w:rFonts w:ascii="Times New Roman" w:hAnsi="Times New Roman" w:cs="Times New Roman"/>
          <w:sz w:val="24"/>
          <w:szCs w:val="24"/>
        </w:rPr>
        <w:t>на</w:t>
      </w:r>
      <w:r w:rsidRPr="009204AE">
        <w:rPr>
          <w:rFonts w:ascii="Times New Roman" w:hAnsi="Times New Roman" w:cs="Times New Roman"/>
          <w:sz w:val="24"/>
          <w:szCs w:val="24"/>
        </w:rPr>
        <w:t xml:space="preserve"> взросл</w:t>
      </w:r>
      <w:r w:rsidR="00AE6A6C">
        <w:rPr>
          <w:rFonts w:ascii="Times New Roman" w:hAnsi="Times New Roman" w:cs="Times New Roman"/>
          <w:sz w:val="24"/>
          <w:szCs w:val="24"/>
        </w:rPr>
        <w:t>ая</w:t>
      </w:r>
      <w:r w:rsidRPr="009204AE">
        <w:rPr>
          <w:rFonts w:ascii="Times New Roman" w:hAnsi="Times New Roman" w:cs="Times New Roman"/>
          <w:sz w:val="24"/>
          <w:szCs w:val="24"/>
        </w:rPr>
        <w:t xml:space="preserve"> дочерн</w:t>
      </w:r>
      <w:r w:rsidR="00AE6A6C">
        <w:rPr>
          <w:rFonts w:ascii="Times New Roman" w:hAnsi="Times New Roman" w:cs="Times New Roman"/>
          <w:sz w:val="24"/>
          <w:szCs w:val="24"/>
        </w:rPr>
        <w:t>яя самка</w:t>
      </w:r>
      <w:r w:rsidRPr="009204AE">
        <w:rPr>
          <w:rFonts w:ascii="Times New Roman" w:hAnsi="Times New Roman" w:cs="Times New Roman"/>
          <w:sz w:val="24"/>
          <w:szCs w:val="24"/>
        </w:rPr>
        <w:t xml:space="preserve"> клещ</w:t>
      </w:r>
      <w:r w:rsidR="00AE6A6C">
        <w:rPr>
          <w:rFonts w:ascii="Times New Roman" w:hAnsi="Times New Roman" w:cs="Times New Roman"/>
          <w:sz w:val="24"/>
          <w:szCs w:val="24"/>
        </w:rPr>
        <w:t>а</w:t>
      </w:r>
      <w:r w:rsidRPr="009204AE">
        <w:rPr>
          <w:rFonts w:ascii="Times New Roman" w:hAnsi="Times New Roman" w:cs="Times New Roman"/>
          <w:sz w:val="24"/>
          <w:szCs w:val="24"/>
        </w:rPr>
        <w:t xml:space="preserve"> и один взрослый </w:t>
      </w:r>
      <w:r w:rsidR="00211337" w:rsidRPr="009204AE">
        <w:rPr>
          <w:rFonts w:ascii="Times New Roman" w:hAnsi="Times New Roman" w:cs="Times New Roman"/>
          <w:sz w:val="24"/>
          <w:szCs w:val="24"/>
        </w:rPr>
        <w:t>самец</w:t>
      </w:r>
      <w:r w:rsidRPr="009204AE">
        <w:rPr>
          <w:rFonts w:ascii="Times New Roman" w:hAnsi="Times New Roman" w:cs="Times New Roman"/>
          <w:sz w:val="24"/>
          <w:szCs w:val="24"/>
        </w:rPr>
        <w:t>. Основным критерием различия между 9-м и 10-м днями после запечатывания, который разделяет две разные стадии развития</w:t>
      </w:r>
      <w:r w:rsidR="006F0C7C">
        <w:rPr>
          <w:rFonts w:ascii="Times New Roman" w:hAnsi="Times New Roman" w:cs="Times New Roman"/>
          <w:sz w:val="24"/>
          <w:szCs w:val="24"/>
        </w:rPr>
        <w:t xml:space="preserve"> пчел</w:t>
      </w:r>
      <w:r w:rsidRPr="009204AE">
        <w:rPr>
          <w:rFonts w:ascii="Times New Roman" w:hAnsi="Times New Roman" w:cs="Times New Roman"/>
          <w:sz w:val="24"/>
          <w:szCs w:val="24"/>
        </w:rPr>
        <w:t>, является наличие сер</w:t>
      </w:r>
      <w:r w:rsidR="00211337" w:rsidRPr="009204AE">
        <w:rPr>
          <w:rFonts w:ascii="Times New Roman" w:hAnsi="Times New Roman" w:cs="Times New Roman"/>
          <w:sz w:val="24"/>
          <w:szCs w:val="24"/>
        </w:rPr>
        <w:t>ых зачатков</w:t>
      </w:r>
      <w:r w:rsidRPr="009204AE">
        <w:rPr>
          <w:rFonts w:ascii="Times New Roman" w:hAnsi="Times New Roman" w:cs="Times New Roman"/>
          <w:sz w:val="24"/>
          <w:szCs w:val="24"/>
        </w:rPr>
        <w:t xml:space="preserve"> крыл</w:t>
      </w:r>
      <w:r w:rsidR="00211337" w:rsidRPr="009204AE">
        <w:rPr>
          <w:rFonts w:ascii="Times New Roman" w:hAnsi="Times New Roman" w:cs="Times New Roman"/>
          <w:sz w:val="24"/>
          <w:szCs w:val="24"/>
        </w:rPr>
        <w:t>ьев</w:t>
      </w:r>
      <w:r w:rsidRPr="009204AE">
        <w:rPr>
          <w:rFonts w:ascii="Times New Roman" w:hAnsi="Times New Roman" w:cs="Times New Roman"/>
          <w:sz w:val="24"/>
          <w:szCs w:val="24"/>
        </w:rPr>
        <w:t xml:space="preserve"> с 10-го дня (рис. 5). Неинфицированные </w:t>
      </w:r>
      <w:r w:rsidR="00211337" w:rsidRPr="009204AE">
        <w:rPr>
          <w:rFonts w:ascii="Times New Roman" w:hAnsi="Times New Roman" w:cs="Times New Roman"/>
          <w:sz w:val="24"/>
          <w:szCs w:val="24"/>
        </w:rPr>
        <w:t>ячейки</w:t>
      </w:r>
      <w:r w:rsidRPr="009204AE">
        <w:rPr>
          <w:rFonts w:ascii="Times New Roman" w:hAnsi="Times New Roman" w:cs="Times New Roman"/>
          <w:sz w:val="24"/>
          <w:szCs w:val="24"/>
        </w:rPr>
        <w:t xml:space="preserve"> без потомства (бесплодные), со стадиями развития молодого клеща (с задержкой) или без </w:t>
      </w:r>
      <w:r w:rsidR="006F0C7C">
        <w:rPr>
          <w:rFonts w:ascii="Times New Roman" w:hAnsi="Times New Roman" w:cs="Times New Roman"/>
          <w:sz w:val="24"/>
          <w:szCs w:val="24"/>
        </w:rPr>
        <w:t>оплодотворения</w:t>
      </w:r>
      <w:r w:rsidRPr="009204AE">
        <w:rPr>
          <w:rFonts w:ascii="Times New Roman" w:hAnsi="Times New Roman" w:cs="Times New Roman"/>
          <w:sz w:val="24"/>
          <w:szCs w:val="24"/>
        </w:rPr>
        <w:t xml:space="preserve"> (без </w:t>
      </w:r>
      <w:r w:rsidR="00AE6A6C">
        <w:rPr>
          <w:rFonts w:ascii="Times New Roman" w:hAnsi="Times New Roman" w:cs="Times New Roman"/>
          <w:sz w:val="24"/>
          <w:szCs w:val="24"/>
        </w:rPr>
        <w:t>самцов</w:t>
      </w:r>
      <w:r w:rsidRPr="009204AE">
        <w:rPr>
          <w:rFonts w:ascii="Times New Roman" w:hAnsi="Times New Roman" w:cs="Times New Roman"/>
          <w:sz w:val="24"/>
          <w:szCs w:val="24"/>
        </w:rPr>
        <w:t xml:space="preserve">) считаются </w:t>
      </w:r>
      <w:r w:rsidR="00211337" w:rsidRPr="009204AE">
        <w:rPr>
          <w:rFonts w:ascii="Times New Roman" w:hAnsi="Times New Roman" w:cs="Times New Roman"/>
          <w:sz w:val="24"/>
          <w:szCs w:val="24"/>
        </w:rPr>
        <w:t>ячейками</w:t>
      </w:r>
      <w:r w:rsidRPr="009204AE">
        <w:rPr>
          <w:rFonts w:ascii="Times New Roman" w:hAnsi="Times New Roman" w:cs="Times New Roman"/>
          <w:sz w:val="24"/>
          <w:szCs w:val="24"/>
        </w:rPr>
        <w:t xml:space="preserve"> SMR, поскольку они не содержат стадий репродуктивного потомства клещей. </w:t>
      </w:r>
    </w:p>
    <w:p w:rsidR="006B3241" w:rsidRDefault="0045699D" w:rsidP="0063681A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pict>
          <v:group id="_x0000_s1053" editas="canvas" style="width:494.15pt;height:362.45pt;mso-position-horizontal-relative:char;mso-position-vertical-relative:line" coordorigin="2784,1955" coordsize="11403,8363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4" type="#_x0000_t75" style="position:absolute;left:2784;top:1955;width:11403;height:8363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3278;top:1955;width:2891;height:398" fillcolor="#ffc000">
              <v:textbox style="mso-next-textbox:#_x0000_s1034" inset="1.68731mm,.84367mm,1.68731mm,.84367mm">
                <w:txbxContent>
                  <w:p w:rsidR="0019513D" w:rsidRPr="001709E2" w:rsidRDefault="0019513D" w:rsidP="001A2700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b/>
                        <w:color w:val="000000"/>
                        <w:sz w:val="18"/>
                        <w:szCs w:val="24"/>
                        <w:lang w:val="en-US"/>
                      </w:rPr>
                    </w:pPr>
                    <w:r w:rsidRPr="001709E2">
                      <w:rPr>
                        <w:rFonts w:ascii="Times New Roman" w:hAnsi="Times New Roman" w:cs="Times New Roman"/>
                        <w:b/>
                        <w:color w:val="000000"/>
                        <w:sz w:val="18"/>
                        <w:szCs w:val="24"/>
                      </w:rPr>
                      <w:t>Исследование</w:t>
                    </w:r>
                    <w:r w:rsidRPr="001709E2">
                      <w:rPr>
                        <w:rFonts w:ascii="Times New Roman" w:hAnsi="Times New Roman" w:cs="Times New Roman"/>
                        <w:b/>
                        <w:color w:val="000000"/>
                        <w:sz w:val="18"/>
                        <w:szCs w:val="24"/>
                        <w:lang w:val="en-US"/>
                      </w:rPr>
                      <w:t xml:space="preserve"> </w:t>
                    </w:r>
                    <w:r w:rsidRPr="001709E2">
                      <w:rPr>
                        <w:rFonts w:ascii="Times New Roman" w:hAnsi="Times New Roman" w:cs="Times New Roman"/>
                        <w:b/>
                        <w:color w:val="000000"/>
                        <w:sz w:val="18"/>
                        <w:szCs w:val="24"/>
                      </w:rPr>
                      <w:t>расплода</w:t>
                    </w:r>
                  </w:p>
                </w:txbxContent>
              </v:textbox>
            </v:shape>
            <v:shape id="_x0000_s1035" type="#_x0000_t202" style="position:absolute;left:10938;top:1955;width:3249;height:399" fillcolor="#ffc000">
              <v:textbox style="mso-next-textbox:#_x0000_s1035" inset="1.68731mm,.84367mm,1.68731mm,.84367mm">
                <w:txbxContent>
                  <w:p w:rsidR="0019513D" w:rsidRPr="001709E2" w:rsidRDefault="0019513D" w:rsidP="001A2700">
                    <w:pPr>
                      <w:rPr>
                        <w:b/>
                        <w:sz w:val="16"/>
                      </w:rPr>
                    </w:pPr>
                    <w:r w:rsidRPr="001709E2">
                      <w:rPr>
                        <w:rFonts w:ascii="Times New Roman" w:hAnsi="Times New Roman" w:cs="Times New Roman"/>
                        <w:b/>
                        <w:color w:val="000000"/>
                        <w:sz w:val="18"/>
                        <w:szCs w:val="24"/>
                      </w:rPr>
                      <w:t>Ячейка зарегистрирована как</w:t>
                    </w:r>
                  </w:p>
                </w:txbxContent>
              </v:textbox>
            </v:shape>
            <v:shape id="_x0000_s1036" type="#_x0000_t202" style="position:absolute;left:3278;top:2519;width:2906;height:467" fillcolor="#d8d8d8 [2732]">
              <v:textbox style="mso-next-textbox:#_x0000_s1036" inset="1.68731mm,.84367mm,1.68731mm,.84367mm">
                <w:txbxContent>
                  <w:p w:rsidR="0019513D" w:rsidRPr="00737696" w:rsidRDefault="0019513D" w:rsidP="00574A44">
                    <w:pPr>
                      <w:rPr>
                        <w:b/>
                        <w:sz w:val="20"/>
                        <w:szCs w:val="24"/>
                      </w:rPr>
                    </w:pPr>
                    <w:r w:rsidRPr="00737696"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Cs w:val="24"/>
                        <w:lang w:val="en-US"/>
                      </w:rPr>
                      <w:t>Recapping</w:t>
                    </w:r>
                    <w:r w:rsidRPr="00737696">
                      <w:rPr>
                        <w:rFonts w:ascii="Times New Roman" w:hAnsi="Times New Roman" w:cs="Times New Roman"/>
                        <w:b/>
                        <w:szCs w:val="24"/>
                      </w:rPr>
                      <w:t xml:space="preserve"> или SMR</w:t>
                    </w:r>
                  </w:p>
                </w:txbxContent>
              </v:textbox>
            </v:shape>
            <v:shape id="_x0000_s1037" type="#_x0000_t202" style="position:absolute;left:11222;top:2519;width:2965;height:335" fillcolor="yellow">
              <v:textbox style="mso-next-textbox:#_x0000_s1037" inset="1.68731mm,.84367mm,1.68731mm,.84367mm">
                <w:txbxContent>
                  <w:p w:rsidR="0019513D" w:rsidRPr="001709E2" w:rsidRDefault="0019513D" w:rsidP="001A2700">
                    <w:pPr>
                      <w:jc w:val="center"/>
                      <w:rPr>
                        <w:sz w:val="16"/>
                      </w:rPr>
                    </w:pPr>
                    <w:r w:rsidRPr="001709E2"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>да</w:t>
                    </w:r>
                    <w:r w:rsidRPr="001709E2"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  <w:lang w:val="en-US"/>
                      </w:rPr>
                      <w:t>/</w:t>
                    </w:r>
                    <w:r w:rsidRPr="001709E2"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>нет</w:t>
                    </w:r>
                  </w:p>
                </w:txbxContent>
              </v:textbox>
            </v:shape>
            <v:shape id="_x0000_s1041" type="#_x0000_t202" style="position:absolute;left:7777;top:3086;width:1449;height:386" fillcolor="#00b0f0">
              <v:textbox style="mso-next-textbox:#_x0000_s1041" inset="1.68731mm,.84367mm,1.68731mm,.84367mm">
                <w:txbxContent>
                  <w:p w:rsidR="0019513D" w:rsidRPr="001709E2" w:rsidRDefault="0019513D" w:rsidP="001A2700">
                    <w:pPr>
                      <w:rPr>
                        <w:sz w:val="16"/>
                      </w:rPr>
                    </w:pPr>
                    <w:r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>Н</w:t>
                    </w:r>
                    <w:r w:rsidRPr="001709E2"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>ет</w:t>
                    </w:r>
                    <w:r w:rsidRPr="001709E2"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  <w:lang w:val="en-US"/>
                      </w:rPr>
                      <w:t xml:space="preserve"> </w:t>
                    </w:r>
                    <w:r w:rsidRPr="001709E2"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>клеща</w:t>
                    </w:r>
                  </w:p>
                </w:txbxContent>
              </v:textbox>
            </v:shape>
            <v:shape id="_x0000_s1039" type="#_x0000_t202" style="position:absolute;left:3278;top:3184;width:2348;height:392" fillcolor="#00b0f0">
              <v:textbox style="mso-next-textbox:#_x0000_s1039">
                <w:txbxContent>
                  <w:p w:rsidR="0019513D" w:rsidRPr="00654BBC" w:rsidRDefault="0019513D" w:rsidP="001A2700">
                    <w:pPr>
                      <w:rPr>
                        <w:sz w:val="16"/>
                      </w:rPr>
                    </w:pPr>
                    <w:r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>В</w:t>
                    </w:r>
                    <w:r w:rsidRPr="00654BBC"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>арроа</w:t>
                    </w:r>
                    <w:r w:rsidRPr="00654BBC"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  <w:lang w:val="en-US"/>
                      </w:rPr>
                      <w:t>-</w:t>
                    </w:r>
                    <w:r w:rsidRPr="00654BBC"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>вредитель</w:t>
                    </w:r>
                  </w:p>
                </w:txbxContent>
              </v:textbox>
            </v:shape>
            <v:shape id="_x0000_s1040" type="#_x0000_t202" style="position:absolute;left:11222;top:3092;width:2965;height:380" fillcolor="yellow">
              <v:textbox style="mso-next-textbox:#_x0000_s1040">
                <w:txbxContent>
                  <w:p w:rsidR="0019513D" w:rsidRPr="00654BBC" w:rsidRDefault="0019513D" w:rsidP="001A2700">
                    <w:pPr>
                      <w:rPr>
                        <w:sz w:val="16"/>
                      </w:rPr>
                    </w:pPr>
                    <w:r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>Н</w:t>
                    </w:r>
                    <w:r w:rsidRPr="00654BBC"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>езараженная</w:t>
                    </w:r>
                    <w:r w:rsidRPr="00654BBC"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  <w:lang w:val="en-US"/>
                      </w:rPr>
                      <w:t xml:space="preserve"> </w:t>
                    </w:r>
                    <w:r w:rsidRPr="00654BBC"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>ячейка</w:t>
                    </w:r>
                  </w:p>
                </w:txbxContent>
              </v:textbox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x0000_s1060" type="#_x0000_t34" style="position:absolute;left:3278;top:2753;width:1;height:627;rotation:180;flip:x y" o:connectortype="elbow" adj="-7776000,56049,45986400">
              <v:stroke endarrow="block"/>
            </v:shape>
            <v:shape id="_x0000_s1061" type="#_x0000_t202" style="position:absolute;left:7093;top:3818;width:2768;height:483" fillcolor="#00b0f0">
              <v:textbox style="mso-next-textbox:#_x0000_s1061" inset="1.68731mm,.84367mm,1.68731mm,.84367mm">
                <w:txbxContent>
                  <w:p w:rsidR="0019513D" w:rsidRPr="001709E2" w:rsidRDefault="0019513D" w:rsidP="001A2700">
                    <w:pPr>
                      <w:pStyle w:val="a3"/>
                      <w:jc w:val="both"/>
                      <w:rPr>
                        <w:sz w:val="16"/>
                      </w:rPr>
                    </w:pPr>
                    <w:r w:rsidRPr="00B55B99"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>Множественное заражение</w:t>
                    </w:r>
                  </w:p>
                </w:txbxContent>
              </v:textbox>
            </v:shape>
            <v:shape id="_x0000_s1062" type="#_x0000_t202" style="position:absolute;left:7776;top:4689;width:1450;height:483" fillcolor="#00b0f0">
              <v:textbox style="mso-next-textbox:#_x0000_s1062" inset="1.68731mm,.84367mm,1.68731mm,.84367mm">
                <w:txbxContent>
                  <w:p w:rsidR="0019513D" w:rsidRPr="00240E8C" w:rsidRDefault="0019513D" w:rsidP="001A2700">
                    <w:pPr>
                      <w:rPr>
                        <w:sz w:val="16"/>
                      </w:rPr>
                    </w:pPr>
                    <w:r w:rsidRPr="00B55B99"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  <w:lang w:val="en-US"/>
                      </w:rPr>
                      <w:sym w:font="Symbol" w:char="F03C"/>
                    </w:r>
                    <w:r w:rsidRPr="00B55B99"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  <w:lang w:val="en-US"/>
                      </w:rPr>
                      <w:t xml:space="preserve"> 7</w:t>
                    </w:r>
                    <w:r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 xml:space="preserve"> дней</w:t>
                    </w:r>
                  </w:p>
                </w:txbxContent>
              </v:textbox>
            </v:shape>
            <v:shape id="_x0000_s1063" type="#_x0000_t202" style="position:absolute;left:3686;top:3818;width:1940;height:466" fillcolor="#a5a5a5 [2092]">
              <v:textbox style="mso-next-textbox:#_x0000_s1063" inset="1.68731mm,.84367mm,1.68731mm,.84367mm">
                <w:txbxContent>
                  <w:p w:rsidR="0019513D" w:rsidRPr="007A2A2A" w:rsidRDefault="0019513D" w:rsidP="001A2700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</w:pPr>
                    <w:r w:rsidRPr="007A2A2A"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 xml:space="preserve">Легкое </w:t>
                    </w:r>
                    <w:r>
                      <w:rPr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  <w:t>з</w:t>
                    </w:r>
                    <w:r w:rsidRPr="007A2A2A"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>аражение</w:t>
                    </w:r>
                  </w:p>
                  <w:p w:rsidR="0019513D" w:rsidRPr="007A2A2A" w:rsidRDefault="0019513D" w:rsidP="001A2700">
                    <w:pPr>
                      <w:rPr>
                        <w:sz w:val="10"/>
                      </w:rPr>
                    </w:pPr>
                  </w:p>
                </w:txbxContent>
              </v:textbox>
            </v:shape>
            <v:shape id="_x0000_s1064" type="#_x0000_t202" style="position:absolute;left:11222;top:4696;width:2965;height:476" fillcolor="yellow">
              <v:textbox style="mso-next-textbox:#_x0000_s1064" inset="1.68731mm,.84367mm,1.68731mm,.84367mm">
                <w:txbxContent>
                  <w:p w:rsidR="0019513D" w:rsidRPr="007A2A2A" w:rsidRDefault="0019513D" w:rsidP="001A2700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>З</w:t>
                    </w:r>
                    <w:r w:rsidRPr="00B55B99"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>араженная ячейка</w:t>
                    </w:r>
                  </w:p>
                </w:txbxContent>
              </v:textbox>
            </v:shape>
            <v:shape id="_x0000_s1065" type="#_x0000_t202" style="position:absolute;left:11222;top:3899;width:2965;height:385" fillcolor="yellow">
              <v:textbox style="mso-next-textbox:#_x0000_s1065" inset="1.68731mm,.84367mm,1.68731mm,.84367mm">
                <w:txbxContent>
                  <w:p w:rsidR="0019513D" w:rsidRPr="007A2A2A" w:rsidRDefault="0019513D" w:rsidP="001A2700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>З</w:t>
                    </w:r>
                    <w:r w:rsidRPr="00B55B99"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>араженная ячейка</w:t>
                    </w:r>
                  </w:p>
                </w:txbxContent>
              </v:textbox>
            </v:shape>
            <v:shape id="_x0000_s1066" type="#_x0000_t202" style="position:absolute;left:3265;top:4608;width:3195;height:650" fillcolor="#a5a5a5 [2092]">
              <v:textbox style="mso-next-textbox:#_x0000_s1066" inset="1.68731mm,.84367mm,1.68731mm,.84367mm">
                <w:txbxContent>
                  <w:p w:rsidR="0019513D" w:rsidRPr="00B55B99" w:rsidRDefault="0019513D" w:rsidP="001A2700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>С</w:t>
                    </w:r>
                    <w:r w:rsidRPr="00B55B99"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>тадия развития расплода (время после запечатывания)</w:t>
                    </w:r>
                  </w:p>
                  <w:p w:rsidR="0019513D" w:rsidRPr="001709E2" w:rsidRDefault="0019513D" w:rsidP="001A2700">
                    <w:pPr>
                      <w:pStyle w:val="a3"/>
                      <w:jc w:val="both"/>
                      <w:rPr>
                        <w:sz w:val="18"/>
                      </w:rPr>
                    </w:pPr>
                  </w:p>
                </w:txbxContent>
              </v:textbox>
            </v:shape>
            <v:shapetype id="_x0000_t35" coordsize="21600,21600" o:spt="35" o:oned="t" adj="10800,10800" path="m,l@0,0@0@1,21600@1,21600,21600e" filled="f">
              <v:stroke joinstyle="miter"/>
              <v:formulas>
                <v:f eqn="val #0"/>
                <v:f eqn="val #1"/>
                <v:f eqn="mid #0 width"/>
                <v:f eqn="prod #1 1 2"/>
              </v:formulas>
              <v:path arrowok="t" fillok="f" o:connecttype="none"/>
              <v:handles>
                <v:h position="#0,@3"/>
                <v:h position="@2,#1"/>
              </v:handles>
              <o:lock v:ext="edit" shapetype="t"/>
            </v:shapetype>
            <v:shape id="_x0000_s1070" type="#_x0000_t35" style="position:absolute;left:3686;top:4051;width:1177;height:557;rotation:180;flip:x y" o:connectortype="elbow" adj="-7624,15339,52581">
              <v:stroke endarrow="block"/>
            </v:shape>
            <v:shape id="_x0000_s1074" type="#_x0000_t34" style="position:absolute;left:5626;top:3380;width:1467;height:679" o:connectortype="elbow" adj="10783,-71584,-70709">
              <v:stroke endarrow="block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77" type="#_x0000_t32" style="position:absolute;left:9226;top:4930;width:1996;height:4" o:connectortype="straight">
              <v:stroke endarrow="block"/>
            </v:shape>
            <v:shape id="_x0000_s1050" type="#_x0000_t202" style="position:absolute;left:3291;top:5617;width:2335;height:619" fillcolor="#00b0f0">
              <v:textbox style="mso-next-textbox:#_x0000_s1050">
                <w:txbxContent>
                  <w:p w:rsidR="0019513D" w:rsidRPr="00240E8C" w:rsidRDefault="0019513D" w:rsidP="001A2700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</w:pPr>
                    <w:r w:rsidRPr="00D4749E"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>7-9 дней фиолетовые глаза</w:t>
                    </w:r>
                  </w:p>
                </w:txbxContent>
              </v:textbox>
            </v:shape>
            <v:shape id="_x0000_s1049" type="#_x0000_t202" style="position:absolute;left:7207;top:5883;width:2564;height:688" fillcolor="#00b0f0">
              <v:textbox style="mso-next-textbox:#_x0000_s1049">
                <w:txbxContent>
                  <w:p w:rsidR="00C31764" w:rsidRPr="00C31764" w:rsidRDefault="0019513D" w:rsidP="00C31764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C31764">
                      <w:rPr>
                        <w:rFonts w:ascii="Times New Roman" w:hAnsi="Times New Roman" w:cs="Times New Roman"/>
                        <w:sz w:val="18"/>
                      </w:rPr>
                      <w:t>Нет дейтонимф или</w:t>
                    </w:r>
                  </w:p>
                  <w:p w:rsidR="0019513D" w:rsidRPr="00C31764" w:rsidRDefault="0019513D" w:rsidP="00C31764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C31764">
                      <w:rPr>
                        <w:rFonts w:ascii="Times New Roman" w:hAnsi="Times New Roman" w:cs="Times New Roman"/>
                        <w:sz w:val="18"/>
                      </w:rPr>
                      <w:t xml:space="preserve"> нет мужских особей</w:t>
                    </w:r>
                  </w:p>
                </w:txbxContent>
              </v:textbox>
            </v:shape>
            <v:shape id="_x0000_s1048" type="#_x0000_t202" style="position:absolute;left:3291;top:6503;width:2335;height:504" fillcolor="#a5a5a5 [2092]">
              <v:textbox style="mso-next-textbox:#_x0000_s1048">
                <w:txbxContent>
                  <w:p w:rsidR="0019513D" w:rsidRPr="00240E8C" w:rsidRDefault="0019513D" w:rsidP="001A2700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</w:pPr>
                    <w:r w:rsidRPr="00D4749E"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>Потомки</w:t>
                    </w:r>
                    <w:r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 xml:space="preserve"> Варроа</w:t>
                    </w:r>
                  </w:p>
                </w:txbxContent>
              </v:textbox>
            </v:shape>
            <v:shape id="_x0000_s1106" type="#_x0000_t202" style="position:absolute;left:7207;top:6849;width:2564;height:729" fillcolor="#00b0f0">
              <v:textbox style="mso-next-textbox:#_x0000_s1106">
                <w:txbxContent>
                  <w:p w:rsidR="0019513D" w:rsidRDefault="0019513D" w:rsidP="001A2700">
                    <w:r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 xml:space="preserve">Дейтонимфы </w:t>
                    </w:r>
                    <w:r w:rsidRPr="00240E8C"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>и муж</w:t>
                    </w:r>
                    <w:r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>ские особи присутствуют</w:t>
                    </w:r>
                  </w:p>
                  <w:p w:rsidR="0019513D" w:rsidRDefault="0019513D" w:rsidP="001A2700"/>
                </w:txbxContent>
              </v:textbox>
            </v:shape>
            <v:shape id="_x0000_s1107" type="#_x0000_t202" style="position:absolute;left:3265;top:7804;width:2361;height:619" fillcolor="#00b0f0">
              <v:textbox style="mso-next-textbox:#_x0000_s1107">
                <w:txbxContent>
                  <w:p w:rsidR="0019513D" w:rsidRPr="00240E8C" w:rsidRDefault="0019513D" w:rsidP="001A2700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>10</w:t>
                    </w:r>
                    <w:r w:rsidRPr="00D4749E"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>-</w:t>
                    </w:r>
                    <w:r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>12</w:t>
                    </w:r>
                    <w:r w:rsidRPr="00D4749E"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 xml:space="preserve"> дней </w:t>
                    </w:r>
                    <w:r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>черные</w:t>
                    </w:r>
                    <w:r w:rsidRPr="00D4749E"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 xml:space="preserve"> глаза</w:t>
                    </w:r>
                  </w:p>
                  <w:p w:rsidR="0019513D" w:rsidRDefault="0019513D" w:rsidP="001A2700"/>
                </w:txbxContent>
              </v:textbox>
            </v:shape>
            <v:shape id="_x0000_s1108" type="#_x0000_t202" style="position:absolute;left:11222;top:5883;width:2965;height:503" fillcolor="yellow">
              <v:textbox style="mso-next-textbox:#_x0000_s1108">
                <w:txbxContent>
                  <w:p w:rsidR="0019513D" w:rsidRDefault="0019513D" w:rsidP="001A2700">
                    <w:r w:rsidRPr="00F053D6">
                      <w:rPr>
                        <w:rFonts w:ascii="Times New Roman" w:eastAsiaTheme="minorEastAsia" w:hAnsi="Times New Roman" w:cs="Times New Roman"/>
                        <w:color w:val="000000"/>
                        <w:sz w:val="18"/>
                        <w:szCs w:val="24"/>
                      </w:rPr>
                      <w:t>Заражение не репродуктивно</w:t>
                    </w:r>
                  </w:p>
                </w:txbxContent>
              </v:textbox>
            </v:shape>
            <v:shape id="_x0000_s1109" type="#_x0000_t202" style="position:absolute;left:11222;top:7075;width:2965;height:503" fillcolor="yellow">
              <v:textbox style="mso-next-textbox:#_x0000_s1109">
                <w:txbxContent>
                  <w:p w:rsidR="0019513D" w:rsidRDefault="0019513D" w:rsidP="001A2700">
                    <w:r>
                      <w:rPr>
                        <w:rFonts w:ascii="Times New Roman" w:eastAsiaTheme="minorEastAsia" w:hAnsi="Times New Roman" w:cs="Times New Roman"/>
                        <w:color w:val="000000"/>
                        <w:sz w:val="18"/>
                        <w:szCs w:val="24"/>
                      </w:rPr>
                      <w:t>Заражение</w:t>
                    </w:r>
                    <w:r w:rsidRPr="00F053D6">
                      <w:rPr>
                        <w:rFonts w:ascii="Times New Roman" w:eastAsiaTheme="minorEastAsia" w:hAnsi="Times New Roman" w:cs="Times New Roman"/>
                        <w:color w:val="000000"/>
                        <w:sz w:val="18"/>
                        <w:szCs w:val="24"/>
                      </w:rPr>
                      <w:t xml:space="preserve"> репродуктивно</w:t>
                    </w:r>
                  </w:p>
                </w:txbxContent>
              </v:textbox>
            </v:shape>
            <v:shape id="_x0000_s1110" type="#_x0000_t34" style="position:absolute;left:5626;top:6227;width:1581;height:528;flip:y" o:connectortype="elbow" adj=",230054,-65651">
              <v:stroke endarrow="block"/>
            </v:shape>
            <v:shape id="_x0000_s1111" type="#_x0000_t34" style="position:absolute;left:5626;top:6755;width:1581;height:458" o:connectortype="elbow" adj=",-265403,-65651">
              <v:stroke endarrow="block"/>
            </v:shape>
            <v:shape id="_x0000_s1113" type="#_x0000_t34" style="position:absolute;left:9771;top:6135;width:1451;height:92;flip:y" o:connectortype="elbow" adj="10791,1193400,-133295">
              <v:stroke endarrow="block"/>
            </v:shape>
            <v:shape id="_x0000_s1114" type="#_x0000_t34" style="position:absolute;left:9771;top:7213;width:1451;height:113" o:connectortype="elbow" adj="10791,-1162653,-133295">
              <v:stroke endarrow="block"/>
            </v:shape>
            <v:shape id="_x0000_s1116" type="#_x0000_t34" style="position:absolute;left:4481;top:5235;width:359;height:405;rotation:90" o:connectortype="elbow" adj="10765,-220308,-243295">
              <v:stroke endarrow="block"/>
            </v:shape>
            <v:shape id="_x0000_s1117" type="#_x0000_t32" style="position:absolute;left:4325;top:6369;width:267;height:1;rotation:90" o:connectortype="elbow" adj="-294732,-1,-294732">
              <v:stroke endarrow="block"/>
            </v:shape>
            <v:shape id="_x0000_s1118" type="#_x0000_t34" style="position:absolute;left:3265;top:4934;width:1;height:3179;rotation:180;flip:x y" o:connectortype="elbow" adj="-7776000,25856,45748800">
              <v:stroke endarrow="block"/>
            </v:shape>
            <v:shape id="_x0000_s1119" type="#_x0000_t202" style="position:absolute;left:3265;top:8686;width:2335;height:503" fillcolor="#a5a5a5 [2092]">
              <v:textbox style="mso-next-textbox:#_x0000_s1119">
                <w:txbxContent>
                  <w:p w:rsidR="0019513D" w:rsidRPr="00240E8C" w:rsidRDefault="0019513D" w:rsidP="001A2700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>Потомки Варроа</w:t>
                    </w:r>
                  </w:p>
                </w:txbxContent>
              </v:textbox>
            </v:shape>
            <v:shape id="_x0000_s1120" type="#_x0000_t202" style="position:absolute;left:7207;top:9079;width:2564;height:706" fillcolor="#00b0f0">
              <v:textbox style="mso-next-textbox:#_x0000_s1120">
                <w:txbxContent>
                  <w:p w:rsidR="0019513D" w:rsidRPr="001A2700" w:rsidRDefault="0019513D" w:rsidP="001A2700">
                    <w:r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>В</w:t>
                    </w:r>
                    <w:r w:rsidRPr="001A2700"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>зросл</w:t>
                    </w:r>
                    <w:r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>ые</w:t>
                    </w:r>
                    <w:r w:rsidRPr="001A2700"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 xml:space="preserve"> дочери или муж</w:t>
                    </w:r>
                    <w:r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>ские особи</w:t>
                    </w:r>
                  </w:p>
                  <w:p w:rsidR="0019513D" w:rsidRPr="001A2700" w:rsidRDefault="0019513D" w:rsidP="001A2700"/>
                </w:txbxContent>
              </v:textbox>
            </v:shape>
            <v:shape id="_x0000_s1121" type="#_x0000_t202" style="position:absolute;left:7207;top:8070;width:2564;height:706" fillcolor="#00b0f0">
              <v:textbox style="mso-next-textbox:#_x0000_s1121">
                <w:txbxContent>
                  <w:p w:rsidR="0019513D" w:rsidRPr="001A2700" w:rsidRDefault="0019513D" w:rsidP="001A2700">
                    <w:r w:rsidRPr="001A2700"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>Нет взрослой дочери или нет муж</w:t>
                    </w:r>
                    <w:r>
                      <w:rPr>
                        <w:rFonts w:ascii="Times New Roman" w:hAnsi="Times New Roman" w:cs="Times New Roman"/>
                        <w:color w:val="000000"/>
                        <w:sz w:val="18"/>
                        <w:szCs w:val="24"/>
                      </w:rPr>
                      <w:t>ских особей</w:t>
                    </w:r>
                  </w:p>
                </w:txbxContent>
              </v:textbox>
            </v:shape>
            <v:shape id="_x0000_s1122" type="#_x0000_t202" style="position:absolute;left:11222;top:9282;width:2965;height:503" fillcolor="yellow">
              <v:textbox style="mso-next-textbox:#_x0000_s1122">
                <w:txbxContent>
                  <w:p w:rsidR="0019513D" w:rsidRDefault="0019513D" w:rsidP="001A2700">
                    <w:r w:rsidRPr="00F053D6">
                      <w:rPr>
                        <w:rFonts w:ascii="Times New Roman" w:eastAsiaTheme="minorEastAsia" w:hAnsi="Times New Roman" w:cs="Times New Roman"/>
                        <w:color w:val="000000"/>
                        <w:sz w:val="18"/>
                        <w:szCs w:val="24"/>
                      </w:rPr>
                      <w:t>Заражение репродуктивно</w:t>
                    </w:r>
                  </w:p>
                </w:txbxContent>
              </v:textbox>
            </v:shape>
            <v:shape id="_x0000_s1123" type="#_x0000_t202" style="position:absolute;left:11222;top:8070;width:2965;height:502" fillcolor="yellow">
              <v:textbox style="mso-next-textbox:#_x0000_s1123">
                <w:txbxContent>
                  <w:p w:rsidR="0019513D" w:rsidRDefault="0019513D" w:rsidP="001A2700">
                    <w:r w:rsidRPr="00F053D6">
                      <w:rPr>
                        <w:rFonts w:ascii="Times New Roman" w:eastAsiaTheme="minorEastAsia" w:hAnsi="Times New Roman" w:cs="Times New Roman"/>
                        <w:color w:val="000000"/>
                        <w:sz w:val="18"/>
                        <w:szCs w:val="24"/>
                      </w:rPr>
                      <w:t>Заражение не репродуктивно</w:t>
                    </w:r>
                  </w:p>
                </w:txbxContent>
              </v:textbox>
            </v:shape>
            <v:shape id="_x0000_s1124" type="#_x0000_t32" style="position:absolute;left:4433;top:8423;width:12;height:263;flip:x" o:connectortype="straight">
              <v:stroke endarrow="block"/>
            </v:shape>
            <v:shape id="_x0000_s1125" type="#_x0000_t34" style="position:absolute;left:5600;top:8423;width:1607;height:514;flip:y" o:connectortype="elbow" adj=",327826,-64272">
              <v:stroke endarrow="block"/>
            </v:shape>
            <v:shape id="_x0000_s1126" type="#_x0000_t34" style="position:absolute;left:5600;top:8937;width:1607;height:495" o:connectortype="elbow" adj=",-340817,-64272">
              <v:stroke endarrow="block"/>
            </v:shape>
            <v:shape id="_x0000_s1127" type="#_x0000_t34" style="position:absolute;left:9771;top:8321;width:1451;height:102;flip:y" o:connectortype="elbow" adj="10791,1552009,-133295">
              <v:stroke endarrow="block"/>
            </v:shape>
            <v:shape id="_x0000_s1128" type="#_x0000_t34" style="position:absolute;left:9771;top:9432;width:1451;height:101" o:connectortype="elbow" adj="10791,-1766782,-133295">
              <v:stroke endarrow="block"/>
            </v:shape>
            <v:shape id="_x0000_s1178" type="#_x0000_t32" style="position:absolute;left:4724;top:2353;width:8;height:166" o:connectortype="straight">
              <v:stroke endarrow="block"/>
            </v:shape>
            <v:shape id="_x0000_s1179" type="#_x0000_t34" style="position:absolute;left:6184;top:2686;width:5038;height:67;flip:y" o:connectortype="elbow" adj="10795,524731,-22995">
              <v:stroke endarrow="block"/>
            </v:shape>
            <v:shape id="_x0000_s1293" type="#_x0000_t34" style="position:absolute;left:5626;top:3279;width:2151;height:101;flip:y" o:connectortype="elbow" adj="10788,484634,-48252">
              <v:stroke endarrow="block"/>
            </v:shape>
            <v:shape id="_x0000_s1294" type="#_x0000_t34" style="position:absolute;left:9226;top:3279;width:1996;height:4" o:connectortype="elbow" adj=",-13428000,-90945">
              <v:stroke endarrow="block"/>
            </v:shape>
            <v:shape id="_x0000_s1295" type="#_x0000_t34" style="position:absolute;left:9861;top:4059;width:1361;height:33" o:connectortype="elbow" adj="10791,-1960200,-143542">
              <v:stroke endarrow="block"/>
            </v:shape>
            <v:shape id="_x0000_s1296" type="#_x0000_t34" style="position:absolute;left:4434;top:3594;width:242;height:205;rotation:90;flip:x" o:connectortype="elbow" adj=",258956,-323691">
              <v:stroke endarrow="block"/>
            </v:shape>
            <v:shape id="_x0000_s1297" type="#_x0000_t34" style="position:absolute;left:6460;top:4930;width:1316;height:4;flip:y" o:connectortype="elbow" adj="10791,23752800,-92515">
              <v:stroke endarrow="block"/>
            </v:shape>
            <v:shape id="_x0000_s1299" type="#_x0000_t202" style="position:absolute;left:2917;top:9884;width:11088;height:434" stroked="f">
              <v:textbox>
                <w:txbxContent>
                  <w:p w:rsidR="0063681A" w:rsidRPr="0063681A" w:rsidRDefault="0063681A" w:rsidP="0063681A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b/>
                        <w:bCs/>
                        <w:szCs w:val="24"/>
                      </w:rPr>
                    </w:pPr>
                    <w:r w:rsidRPr="0063681A">
                      <w:rPr>
                        <w:rFonts w:ascii="Times New Roman" w:hAnsi="Times New Roman" w:cs="Times New Roman"/>
                        <w:b/>
                        <w:bCs/>
                        <w:szCs w:val="24"/>
                      </w:rPr>
                      <w:t>Рисунок 1: Последовательность оценки расплодных ячеек с признаками Recapping и SMR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265707">
        <w:rPr>
          <w:rFonts w:ascii="Times New Roman" w:hAnsi="Times New Roman" w:cs="Times New Roman"/>
          <w:sz w:val="24"/>
        </w:rPr>
        <w:br/>
      </w:r>
    </w:p>
    <w:p w:rsidR="002554A1" w:rsidRPr="009204AE" w:rsidRDefault="002554A1" w:rsidP="002554A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04AE">
        <w:rPr>
          <w:rFonts w:ascii="Times New Roman" w:hAnsi="Times New Roman" w:cs="Times New Roman"/>
          <w:sz w:val="24"/>
          <w:szCs w:val="24"/>
        </w:rPr>
        <w:lastRenderedPageBreak/>
        <w:t xml:space="preserve">Фотографии на рисунке 2 показывают стадии развития клеща (первые 2 </w:t>
      </w:r>
      <w:r w:rsidR="00C3176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4AE">
        <w:rPr>
          <w:rFonts w:ascii="Times New Roman" w:hAnsi="Times New Roman" w:cs="Times New Roman"/>
          <w:sz w:val="24"/>
          <w:szCs w:val="24"/>
        </w:rPr>
        <w:t>яйца) по отношению к стади</w:t>
      </w:r>
      <w:r w:rsidR="00C31764">
        <w:rPr>
          <w:rFonts w:ascii="Times New Roman" w:hAnsi="Times New Roman" w:cs="Times New Roman"/>
          <w:sz w:val="24"/>
          <w:szCs w:val="24"/>
        </w:rPr>
        <w:t>ям</w:t>
      </w:r>
      <w:r w:rsidRPr="009204AE">
        <w:rPr>
          <w:rFonts w:ascii="Times New Roman" w:hAnsi="Times New Roman" w:cs="Times New Roman"/>
          <w:sz w:val="24"/>
          <w:szCs w:val="24"/>
        </w:rPr>
        <w:t xml:space="preserve"> развития зараженной куколки пчелы. Основные особенности распознавания стадий пчел можно увидеть по картинкам. Ожидаемые стадии клещей показаны на фотографиях. Если самое старое потомство клещей моложе, чем изображенное на каждой стадии </w:t>
      </w:r>
      <w:r w:rsidR="00C31764">
        <w:rPr>
          <w:rFonts w:ascii="Times New Roman" w:hAnsi="Times New Roman" w:cs="Times New Roman"/>
          <w:sz w:val="24"/>
          <w:szCs w:val="24"/>
        </w:rPr>
        <w:t xml:space="preserve">развития пчелиной </w:t>
      </w:r>
      <w:r w:rsidRPr="009204AE">
        <w:rPr>
          <w:rFonts w:ascii="Times New Roman" w:hAnsi="Times New Roman" w:cs="Times New Roman"/>
          <w:sz w:val="24"/>
          <w:szCs w:val="24"/>
        </w:rPr>
        <w:t>куколки, то материнский клещ классифицируется как непродуктивный, или ячейка считается ячейкой SMR. Сплошная линия между 9-м и 10-м днями после вскрытия делит стадии на до и после ожидания взрослой самкой потомства.</w:t>
      </w:r>
    </w:p>
    <w:p w:rsidR="00AE6A6C" w:rsidRDefault="0045699D" w:rsidP="00AE6A6C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  <w:pict>
          <v:group id="_x0000_s1184" editas="canvas" style="width:467.8pt;height:522.15pt;mso-position-horizontal-relative:char;mso-position-vertical-relative:line" coordorigin="2359,-987" coordsize="7200,8035">
            <o:lock v:ext="edit" aspectratio="t"/>
            <v:shape id="_x0000_s1185" type="#_x0000_t75" style="position:absolute;left:2359;top:-987;width:7200;height:8035" o:preferrelative="f">
              <v:fill o:detectmouseclick="t"/>
              <v:path o:extrusionok="t" o:connecttype="none"/>
              <o:lock v:ext="edit" text="t"/>
            </v:shape>
            <v:shape id="_x0000_s1186" type="#_x0000_t75" style="position:absolute;left:3059;top:229;width:4988;height:4230">
              <v:imagedata r:id="rId7" o:title=""/>
            </v:shape>
            <v:shape id="_x0000_s1187" type="#_x0000_t202" style="position:absolute;left:2359;top:427;width:700;height:294">
              <v:textbox>
                <w:txbxContent>
                  <w:p w:rsidR="0019513D" w:rsidRPr="00AC791C" w:rsidRDefault="0019513D" w:rsidP="00AC791C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2"/>
                      </w:rPr>
                    </w:pPr>
                    <w:r w:rsidRPr="00AC791C">
                      <w:rPr>
                        <w:rFonts w:ascii="Times New Roman" w:hAnsi="Times New Roman" w:cs="Times New Roman"/>
                        <w:sz w:val="18"/>
                      </w:rPr>
                      <w:t>2. Яйца</w:t>
                    </w:r>
                  </w:p>
                </w:txbxContent>
              </v:textbox>
            </v:shape>
            <v:shape id="_x0000_s1188" type="#_x0000_t202" style="position:absolute;left:2359;top:1087;width:700;height:354">
              <v:textbox>
                <w:txbxContent>
                  <w:p w:rsidR="0019513D" w:rsidRPr="00AC791C" w:rsidRDefault="0019513D" w:rsidP="00AC791C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2"/>
                      </w:rPr>
                    </w:pPr>
                    <w:r w:rsidRPr="00AC791C">
                      <w:rPr>
                        <w:rFonts w:ascii="Times New Roman" w:hAnsi="Times New Roman" w:cs="Times New Roman"/>
                        <w:sz w:val="18"/>
                      </w:rPr>
                      <w:t>1. Яйца</w:t>
                    </w:r>
                  </w:p>
                </w:txbxContent>
              </v:textbox>
            </v:shape>
            <v:shape id="_x0000_s1189" type="#_x0000_t202" style="position:absolute;left:8095;top:326;width:1464;height:513">
              <v:textbox>
                <w:txbxContent>
                  <w:p w:rsidR="0019513D" w:rsidRPr="00DE3E5C" w:rsidRDefault="0019513D" w:rsidP="00411A01">
                    <w:pPr>
                      <w:rPr>
                        <w:rFonts w:ascii="Times New Roman" w:hAnsi="Times New Roman" w:cs="Times New Roman"/>
                        <w:sz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</w:rPr>
                      <w:t>Самая старая самка в потомстве</w:t>
                    </w:r>
                  </w:p>
                </w:txbxContent>
              </v:textbox>
            </v:shape>
            <v:shape id="_x0000_s1190" type="#_x0000_t202" style="position:absolute;left:8095;top:1137;width:1464;height:347;v-text-anchor:middle">
              <v:textbox>
                <w:txbxContent>
                  <w:p w:rsidR="0019513D" w:rsidRDefault="0019513D" w:rsidP="00411A01">
                    <w:r>
                      <w:rPr>
                        <w:rFonts w:ascii="Times New Roman" w:hAnsi="Times New Roman" w:cs="Times New Roman"/>
                        <w:sz w:val="18"/>
                      </w:rPr>
                      <w:t>Самец-потомок</w:t>
                    </w:r>
                  </w:p>
                </w:txbxContent>
              </v:textbox>
            </v:shape>
            <v:shape id="_x0000_s1191" type="#_x0000_t202" style="position:absolute;left:8095;top:1823;width:1464;height:298">
              <v:textbox>
                <w:txbxContent>
                  <w:p w:rsidR="0019513D" w:rsidRPr="00D4629A" w:rsidRDefault="0019513D" w:rsidP="00411A01">
                    <w:pPr>
                      <w:rPr>
                        <w:rFonts w:ascii="Times New Roman" w:hAnsi="Times New Roman" w:cs="Times New Roman"/>
                        <w:sz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</w:rPr>
                      <w:t>Материнская самка</w:t>
                    </w:r>
                  </w:p>
                  <w:p w:rsidR="0019513D" w:rsidRDefault="0019513D" w:rsidP="00411A01"/>
                </w:txbxContent>
              </v:textbox>
            </v:shape>
            <v:shape id="_x0000_s1193" type="#_x0000_t202" style="position:absolute;left:3168;top:-987;width:675;height:1213">
              <v:textbox>
                <w:txbxContent>
                  <w:p w:rsidR="0019513D" w:rsidRPr="00AC791C" w:rsidRDefault="0019513D" w:rsidP="0063681A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AC791C">
                      <w:rPr>
                        <w:rFonts w:ascii="Times New Roman" w:hAnsi="Times New Roman" w:cs="Times New Roman"/>
                        <w:sz w:val="18"/>
                      </w:rPr>
                      <w:t>Дейто самки</w:t>
                    </w:r>
                  </w:p>
                  <w:p w:rsidR="0019513D" w:rsidRPr="00AC791C" w:rsidRDefault="0019513D" w:rsidP="0063681A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2"/>
                        <w:lang w:val="en-US"/>
                      </w:rPr>
                    </w:pPr>
                  </w:p>
                  <w:p w:rsidR="00AC791C" w:rsidRDefault="00AC791C" w:rsidP="0063681A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</w:p>
                  <w:p w:rsidR="00AC791C" w:rsidRDefault="00AC791C" w:rsidP="0063681A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</w:p>
                  <w:p w:rsidR="0019513D" w:rsidRPr="00AC791C" w:rsidRDefault="0019513D" w:rsidP="0063681A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AC791C">
                      <w:rPr>
                        <w:rFonts w:ascii="Times New Roman" w:hAnsi="Times New Roman" w:cs="Times New Roman"/>
                        <w:sz w:val="18"/>
                      </w:rPr>
                      <w:t>Дейто самца</w:t>
                    </w:r>
                  </w:p>
                </w:txbxContent>
              </v:textbox>
            </v:shape>
            <v:shape id="_x0000_s1194" type="#_x0000_t202" style="position:absolute;left:3994;top:-987;width:675;height:1213">
              <v:textbox>
                <w:txbxContent>
                  <w:p w:rsidR="0019513D" w:rsidRDefault="0019513D" w:rsidP="00AC791C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AC791C">
                      <w:rPr>
                        <w:rFonts w:ascii="Times New Roman" w:hAnsi="Times New Roman" w:cs="Times New Roman"/>
                        <w:sz w:val="18"/>
                      </w:rPr>
                      <w:t>Дейто самки</w:t>
                    </w:r>
                  </w:p>
                  <w:p w:rsidR="00AC791C" w:rsidRDefault="00AC791C" w:rsidP="00AC791C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</w:p>
                  <w:p w:rsidR="00AC791C" w:rsidRDefault="00AC791C" w:rsidP="00AC791C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</w:p>
                  <w:p w:rsidR="00AC791C" w:rsidRPr="00AC791C" w:rsidRDefault="00AC791C" w:rsidP="00AC791C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2"/>
                        <w:lang w:val="en-US"/>
                      </w:rPr>
                    </w:pPr>
                  </w:p>
                  <w:p w:rsidR="0019513D" w:rsidRPr="00642A74" w:rsidRDefault="0019513D" w:rsidP="00642A74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AC791C">
                      <w:rPr>
                        <w:rFonts w:ascii="Times New Roman" w:hAnsi="Times New Roman" w:cs="Times New Roman"/>
                        <w:sz w:val="18"/>
                      </w:rPr>
                      <w:t>Дейто самца</w:t>
                    </w:r>
                  </w:p>
                </w:txbxContent>
              </v:textbox>
            </v:shape>
            <v:shape id="_x0000_s1195" type="#_x0000_t202" style="position:absolute;left:4788;top:-987;width:709;height:1216">
              <v:textbox>
                <w:txbxContent>
                  <w:p w:rsidR="0019513D" w:rsidRPr="00AC791C" w:rsidRDefault="0019513D" w:rsidP="00AC791C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AC791C">
                      <w:rPr>
                        <w:rFonts w:ascii="Times New Roman" w:hAnsi="Times New Roman" w:cs="Times New Roman"/>
                        <w:sz w:val="18"/>
                      </w:rPr>
                      <w:t>Линька дейто самки</w:t>
                    </w:r>
                  </w:p>
                  <w:p w:rsidR="00AC791C" w:rsidRDefault="00AC791C" w:rsidP="00AC791C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</w:p>
                  <w:p w:rsidR="0019513D" w:rsidRPr="00AC791C" w:rsidRDefault="0019513D" w:rsidP="00AC791C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AC791C">
                      <w:rPr>
                        <w:rFonts w:ascii="Times New Roman" w:hAnsi="Times New Roman" w:cs="Times New Roman"/>
                        <w:sz w:val="18"/>
                      </w:rPr>
                      <w:t>Взрос</w:t>
                    </w:r>
                    <w:r w:rsidR="00642A74">
                      <w:rPr>
                        <w:rFonts w:ascii="Times New Roman" w:hAnsi="Times New Roman" w:cs="Times New Roman"/>
                        <w:sz w:val="18"/>
                      </w:rPr>
                      <w:t>-</w:t>
                    </w:r>
                    <w:r w:rsidRPr="00AC791C">
                      <w:rPr>
                        <w:rFonts w:ascii="Times New Roman" w:hAnsi="Times New Roman" w:cs="Times New Roman"/>
                        <w:sz w:val="18"/>
                      </w:rPr>
                      <w:t>лый самец</w:t>
                    </w:r>
                  </w:p>
                </w:txbxContent>
              </v:textbox>
            </v:shape>
            <v:shape id="_x0000_s1196" type="#_x0000_t202" style="position:absolute;left:5641;top:-987;width:684;height:1216">
              <v:textbox>
                <w:txbxContent>
                  <w:p w:rsidR="0019513D" w:rsidRPr="00AC791C" w:rsidRDefault="0019513D" w:rsidP="00AC791C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AC791C">
                      <w:rPr>
                        <w:rFonts w:ascii="Times New Roman" w:hAnsi="Times New Roman" w:cs="Times New Roman"/>
                        <w:sz w:val="18"/>
                      </w:rPr>
                      <w:t>Взрос</w:t>
                    </w:r>
                    <w:r w:rsidR="006F0C7C">
                      <w:rPr>
                        <w:rFonts w:ascii="Times New Roman" w:hAnsi="Times New Roman" w:cs="Times New Roman"/>
                        <w:sz w:val="18"/>
                      </w:rPr>
                      <w:t>-</w:t>
                    </w:r>
                    <w:r w:rsidRPr="00AC791C">
                      <w:rPr>
                        <w:rFonts w:ascii="Times New Roman" w:hAnsi="Times New Roman" w:cs="Times New Roman"/>
                        <w:sz w:val="18"/>
                      </w:rPr>
                      <w:t>лая самка</w:t>
                    </w:r>
                  </w:p>
                  <w:p w:rsidR="00AC791C" w:rsidRDefault="00AC791C" w:rsidP="00AC791C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</w:p>
                  <w:p w:rsidR="0019513D" w:rsidRPr="00AC791C" w:rsidRDefault="0019513D" w:rsidP="00AC791C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AC791C">
                      <w:rPr>
                        <w:rFonts w:ascii="Times New Roman" w:hAnsi="Times New Roman" w:cs="Times New Roman"/>
                        <w:sz w:val="18"/>
                      </w:rPr>
                      <w:t>Взрос</w:t>
                    </w:r>
                    <w:r w:rsidR="00C31764">
                      <w:rPr>
                        <w:rFonts w:ascii="Times New Roman" w:hAnsi="Times New Roman" w:cs="Times New Roman"/>
                        <w:sz w:val="18"/>
                      </w:rPr>
                      <w:t>-</w:t>
                    </w:r>
                    <w:r w:rsidRPr="00AC791C">
                      <w:rPr>
                        <w:rFonts w:ascii="Times New Roman" w:hAnsi="Times New Roman" w:cs="Times New Roman"/>
                        <w:sz w:val="18"/>
                      </w:rPr>
                      <w:t>лый самец</w:t>
                    </w:r>
                  </w:p>
                </w:txbxContent>
              </v:textbox>
            </v:shape>
            <v:shape id="_x0000_s1197" type="#_x0000_t202" style="position:absolute;left:6478;top:-987;width:698;height:1213">
              <v:textbox>
                <w:txbxContent>
                  <w:p w:rsidR="0019513D" w:rsidRPr="00AC791C" w:rsidRDefault="0019513D" w:rsidP="00AC791C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AC791C">
                      <w:rPr>
                        <w:rFonts w:ascii="Times New Roman" w:hAnsi="Times New Roman" w:cs="Times New Roman"/>
                        <w:sz w:val="18"/>
                      </w:rPr>
                      <w:t>Взрос</w:t>
                    </w:r>
                    <w:r w:rsidR="006F0C7C">
                      <w:rPr>
                        <w:rFonts w:ascii="Times New Roman" w:hAnsi="Times New Roman" w:cs="Times New Roman"/>
                        <w:sz w:val="18"/>
                      </w:rPr>
                      <w:t>-</w:t>
                    </w:r>
                    <w:r w:rsidRPr="00AC791C">
                      <w:rPr>
                        <w:rFonts w:ascii="Times New Roman" w:hAnsi="Times New Roman" w:cs="Times New Roman"/>
                        <w:sz w:val="18"/>
                      </w:rPr>
                      <w:t>лая самка</w:t>
                    </w:r>
                  </w:p>
                  <w:p w:rsidR="00AC791C" w:rsidRDefault="00AC791C" w:rsidP="00AC791C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</w:p>
                  <w:p w:rsidR="0019513D" w:rsidRPr="00AC791C" w:rsidRDefault="0019513D" w:rsidP="00AC791C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AC791C">
                      <w:rPr>
                        <w:rFonts w:ascii="Times New Roman" w:hAnsi="Times New Roman" w:cs="Times New Roman"/>
                        <w:sz w:val="18"/>
                      </w:rPr>
                      <w:t>Взрос</w:t>
                    </w:r>
                    <w:r w:rsidR="00C31764">
                      <w:rPr>
                        <w:rFonts w:ascii="Times New Roman" w:hAnsi="Times New Roman" w:cs="Times New Roman"/>
                        <w:sz w:val="18"/>
                      </w:rPr>
                      <w:t>-</w:t>
                    </w:r>
                    <w:r w:rsidRPr="00AC791C">
                      <w:rPr>
                        <w:rFonts w:ascii="Times New Roman" w:hAnsi="Times New Roman" w:cs="Times New Roman"/>
                        <w:sz w:val="18"/>
                      </w:rPr>
                      <w:t>лый самец</w:t>
                    </w:r>
                  </w:p>
                  <w:p w:rsidR="0019513D" w:rsidRPr="00C31764" w:rsidRDefault="0019513D" w:rsidP="00DE3E5C">
                    <w:pPr>
                      <w:rPr>
                        <w:rFonts w:ascii="Times New Roman" w:hAnsi="Times New Roman" w:cs="Times New Roman"/>
                        <w:sz w:val="18"/>
                      </w:rPr>
                    </w:pPr>
                  </w:p>
                </w:txbxContent>
              </v:textbox>
            </v:shape>
            <v:shape id="_x0000_s1198" type="#_x0000_t202" style="position:absolute;left:7320;top:-987;width:669;height:1216">
              <v:textbox>
                <w:txbxContent>
                  <w:p w:rsidR="0019513D" w:rsidRPr="00AC791C" w:rsidRDefault="0019513D" w:rsidP="00AC791C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AC791C">
                      <w:rPr>
                        <w:rFonts w:ascii="Times New Roman" w:hAnsi="Times New Roman" w:cs="Times New Roman"/>
                        <w:sz w:val="18"/>
                      </w:rPr>
                      <w:t>Взрос</w:t>
                    </w:r>
                    <w:r w:rsidR="006F0C7C">
                      <w:rPr>
                        <w:rFonts w:ascii="Times New Roman" w:hAnsi="Times New Roman" w:cs="Times New Roman"/>
                        <w:sz w:val="18"/>
                      </w:rPr>
                      <w:t>-</w:t>
                    </w:r>
                    <w:r w:rsidRPr="00AC791C">
                      <w:rPr>
                        <w:rFonts w:ascii="Times New Roman" w:hAnsi="Times New Roman" w:cs="Times New Roman"/>
                        <w:sz w:val="18"/>
                      </w:rPr>
                      <w:t>лая самка</w:t>
                    </w:r>
                  </w:p>
                  <w:p w:rsidR="00AC791C" w:rsidRDefault="00AC791C" w:rsidP="00AC791C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</w:p>
                  <w:p w:rsidR="0019513D" w:rsidRPr="00AC791C" w:rsidRDefault="0019513D" w:rsidP="00AC791C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AC791C">
                      <w:rPr>
                        <w:rFonts w:ascii="Times New Roman" w:hAnsi="Times New Roman" w:cs="Times New Roman"/>
                        <w:sz w:val="18"/>
                      </w:rPr>
                      <w:t>Взрос</w:t>
                    </w:r>
                    <w:r w:rsidR="00C31764">
                      <w:rPr>
                        <w:rFonts w:ascii="Times New Roman" w:hAnsi="Times New Roman" w:cs="Times New Roman"/>
                        <w:sz w:val="18"/>
                      </w:rPr>
                      <w:t>-</w:t>
                    </w:r>
                    <w:r w:rsidRPr="00AC791C">
                      <w:rPr>
                        <w:rFonts w:ascii="Times New Roman" w:hAnsi="Times New Roman" w:cs="Times New Roman"/>
                        <w:sz w:val="18"/>
                      </w:rPr>
                      <w:t>лый самец</w:t>
                    </w:r>
                  </w:p>
                  <w:p w:rsidR="0019513D" w:rsidRPr="00C31764" w:rsidRDefault="0019513D" w:rsidP="00DE3E5C">
                    <w:pPr>
                      <w:rPr>
                        <w:rFonts w:ascii="Times New Roman" w:hAnsi="Times New Roman" w:cs="Times New Roman"/>
                        <w:sz w:val="18"/>
                      </w:rPr>
                    </w:pPr>
                  </w:p>
                </w:txbxContent>
              </v:textbox>
            </v:shape>
            <v:shape id="_x0000_s1199" type="#_x0000_t202" style="position:absolute;left:3118;top:4459;width:725;height:1306">
              <v:textbox>
                <w:txbxContent>
                  <w:p w:rsidR="0019513D" w:rsidRPr="00642A74" w:rsidRDefault="0019513D" w:rsidP="00642A74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642A74">
                      <w:rPr>
                        <w:rFonts w:ascii="Times New Roman" w:hAnsi="Times New Roman" w:cs="Times New Roman"/>
                        <w:sz w:val="18"/>
                      </w:rPr>
                      <w:t>Фиоле</w:t>
                    </w:r>
                    <w:r w:rsidR="00642A74">
                      <w:rPr>
                        <w:rFonts w:ascii="Times New Roman" w:hAnsi="Times New Roman" w:cs="Times New Roman"/>
                        <w:sz w:val="18"/>
                      </w:rPr>
                      <w:t>-</w:t>
                    </w:r>
                    <w:r w:rsidRPr="00642A74">
                      <w:rPr>
                        <w:rFonts w:ascii="Times New Roman" w:hAnsi="Times New Roman" w:cs="Times New Roman"/>
                        <w:sz w:val="18"/>
                      </w:rPr>
                      <w:t>товые глаза</w:t>
                    </w:r>
                  </w:p>
                  <w:p w:rsidR="00642A74" w:rsidRDefault="00642A74" w:rsidP="00642A74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</w:p>
                  <w:p w:rsidR="0019513D" w:rsidRPr="00642A74" w:rsidRDefault="0019513D" w:rsidP="00642A74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642A74">
                      <w:rPr>
                        <w:rFonts w:ascii="Times New Roman" w:hAnsi="Times New Roman" w:cs="Times New Roman"/>
                        <w:sz w:val="18"/>
                      </w:rPr>
                      <w:t>Белая куколка</w:t>
                    </w:r>
                  </w:p>
                </w:txbxContent>
              </v:textbox>
            </v:shape>
            <v:shape id="_x0000_s1200" type="#_x0000_t202" style="position:absolute;left:3945;top:4459;width:724;height:1306">
              <v:textbox>
                <w:txbxContent>
                  <w:p w:rsidR="0019513D" w:rsidRDefault="00642A74" w:rsidP="00642A74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</w:rPr>
                      <w:t>Темно-фиол. глаза</w:t>
                    </w:r>
                  </w:p>
                  <w:p w:rsidR="00642A74" w:rsidRPr="00642A74" w:rsidRDefault="00642A74" w:rsidP="00642A74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</w:p>
                  <w:p w:rsidR="0019513D" w:rsidRPr="00642A74" w:rsidRDefault="0019513D" w:rsidP="00642A74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642A74">
                      <w:rPr>
                        <w:rFonts w:ascii="Times New Roman" w:hAnsi="Times New Roman" w:cs="Times New Roman"/>
                        <w:sz w:val="18"/>
                      </w:rPr>
                      <w:t>Желтая грудная клетка</w:t>
                    </w:r>
                  </w:p>
                </w:txbxContent>
              </v:textbox>
            </v:shape>
            <v:shape id="_x0000_s1201" type="#_x0000_t202" style="position:absolute;left:4788;top:4459;width:709;height:1306">
              <v:textbox>
                <w:txbxContent>
                  <w:p w:rsidR="0019513D" w:rsidRDefault="0019513D" w:rsidP="00642A74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642A74">
                      <w:rPr>
                        <w:rFonts w:ascii="Times New Roman" w:hAnsi="Times New Roman" w:cs="Times New Roman"/>
                        <w:sz w:val="18"/>
                      </w:rPr>
                      <w:t>Корич</w:t>
                    </w:r>
                    <w:r w:rsidR="002554A1">
                      <w:rPr>
                        <w:rFonts w:ascii="Times New Roman" w:hAnsi="Times New Roman" w:cs="Times New Roman"/>
                        <w:sz w:val="18"/>
                      </w:rPr>
                      <w:t>-</w:t>
                    </w:r>
                    <w:r w:rsidRPr="00642A74">
                      <w:rPr>
                        <w:rFonts w:ascii="Times New Roman" w:hAnsi="Times New Roman" w:cs="Times New Roman"/>
                        <w:sz w:val="18"/>
                      </w:rPr>
                      <w:t>невые усики</w:t>
                    </w:r>
                  </w:p>
                  <w:p w:rsidR="002554A1" w:rsidRPr="00642A74" w:rsidRDefault="002554A1" w:rsidP="00642A74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</w:p>
                  <w:p w:rsidR="0019513D" w:rsidRPr="00E9175F" w:rsidRDefault="0019513D" w:rsidP="00642A74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642A74">
                      <w:rPr>
                        <w:rFonts w:ascii="Times New Roman" w:hAnsi="Times New Roman" w:cs="Times New Roman"/>
                        <w:sz w:val="18"/>
                      </w:rPr>
                      <w:t>Желтая грудная</w:t>
                    </w:r>
                    <w:r w:rsidR="002554A1">
                      <w:rPr>
                        <w:rFonts w:ascii="Times New Roman" w:hAnsi="Times New Roman" w:cs="Times New Roman"/>
                        <w:sz w:val="18"/>
                      </w:rPr>
                      <w:t xml:space="preserve"> клетка</w:t>
                    </w:r>
                  </w:p>
                </w:txbxContent>
              </v:textbox>
            </v:shape>
            <v:shape id="_x0000_s1202" type="#_x0000_t202" style="position:absolute;left:5641;top:4459;width:727;height:1306">
              <v:textbox>
                <w:txbxContent>
                  <w:p w:rsidR="0019513D" w:rsidRDefault="0019513D" w:rsidP="00642A74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642A74">
                      <w:rPr>
                        <w:rFonts w:ascii="Times New Roman" w:hAnsi="Times New Roman" w:cs="Times New Roman"/>
                        <w:sz w:val="18"/>
                      </w:rPr>
                      <w:t>Черные усики</w:t>
                    </w:r>
                  </w:p>
                  <w:p w:rsidR="002554A1" w:rsidRDefault="002554A1" w:rsidP="00642A74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</w:p>
                  <w:p w:rsidR="002554A1" w:rsidRPr="00642A74" w:rsidRDefault="002554A1" w:rsidP="00642A74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</w:p>
                  <w:p w:rsidR="0019513D" w:rsidRPr="00642A74" w:rsidRDefault="0019513D" w:rsidP="00642A74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642A74">
                      <w:rPr>
                        <w:rFonts w:ascii="Times New Roman" w:hAnsi="Times New Roman" w:cs="Times New Roman"/>
                        <w:sz w:val="18"/>
                      </w:rPr>
                      <w:t>Серые зачатки крыльев</w:t>
                    </w:r>
                  </w:p>
                </w:txbxContent>
              </v:textbox>
            </v:shape>
            <v:shape id="_x0000_s1203" type="#_x0000_t202" style="position:absolute;left:6435;top:4459;width:741;height:1306">
              <v:textbox>
                <w:txbxContent>
                  <w:p w:rsidR="0019513D" w:rsidRPr="00642A74" w:rsidRDefault="0019513D" w:rsidP="00642A74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2"/>
                        <w:lang w:val="en-US"/>
                      </w:rPr>
                    </w:pPr>
                    <w:r w:rsidRPr="00642A74">
                      <w:rPr>
                        <w:rFonts w:ascii="Times New Roman" w:hAnsi="Times New Roman" w:cs="Times New Roman"/>
                        <w:sz w:val="18"/>
                      </w:rPr>
                      <w:t>Черная голова</w:t>
                    </w:r>
                  </w:p>
                  <w:p w:rsidR="002554A1" w:rsidRDefault="002554A1" w:rsidP="00642A74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</w:p>
                  <w:p w:rsidR="002554A1" w:rsidRDefault="002554A1" w:rsidP="00642A74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</w:p>
                  <w:p w:rsidR="0019513D" w:rsidRPr="00642A74" w:rsidRDefault="0019513D" w:rsidP="00642A74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642A74">
                      <w:rPr>
                        <w:rFonts w:ascii="Times New Roman" w:hAnsi="Times New Roman" w:cs="Times New Roman"/>
                        <w:sz w:val="18"/>
                      </w:rPr>
                      <w:t>Серая грудная клетка</w:t>
                    </w:r>
                  </w:p>
                </w:txbxContent>
              </v:textbox>
            </v:shape>
            <v:shape id="_x0000_s1204" type="#_x0000_t202" style="position:absolute;left:7278;top:4459;width:769;height:1306">
              <v:textbox>
                <w:txbxContent>
                  <w:p w:rsidR="0019513D" w:rsidRDefault="0019513D" w:rsidP="00642A74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642A74">
                      <w:rPr>
                        <w:rFonts w:ascii="Times New Roman" w:hAnsi="Times New Roman" w:cs="Times New Roman"/>
                        <w:sz w:val="18"/>
                      </w:rPr>
                      <w:t>Волоски</w:t>
                    </w:r>
                  </w:p>
                  <w:p w:rsidR="00642A74" w:rsidRPr="00642A74" w:rsidRDefault="00642A74" w:rsidP="00642A74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</w:p>
                  <w:p w:rsidR="0019513D" w:rsidRPr="00642A74" w:rsidRDefault="0019513D" w:rsidP="00642A74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2"/>
                        <w:lang w:val="en-US"/>
                      </w:rPr>
                    </w:pPr>
                  </w:p>
                  <w:p w:rsidR="002554A1" w:rsidRDefault="002554A1" w:rsidP="00642A74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</w:p>
                  <w:p w:rsidR="002554A1" w:rsidRDefault="002554A1" w:rsidP="00642A74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</w:p>
                  <w:p w:rsidR="0019513D" w:rsidRPr="00642A74" w:rsidRDefault="0019513D" w:rsidP="00642A74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642A74">
                      <w:rPr>
                        <w:rFonts w:ascii="Times New Roman" w:hAnsi="Times New Roman" w:cs="Times New Roman"/>
                        <w:sz w:val="18"/>
                      </w:rPr>
                      <w:t>Линька</w:t>
                    </w:r>
                  </w:p>
                </w:txbxContent>
              </v:textbox>
            </v:shape>
            <v:shape id="_x0000_s1205" type="#_x0000_t32" style="position:absolute;left:3116;top:5906;width:2;height:200" o:connectortype="straight"/>
            <v:shape id="_x0000_s1206" type="#_x0000_t32" style="position:absolute;left:8047;top:5908;width:1;height:198" o:connectortype="straight"/>
            <v:shape id="_x0000_s1207" type="#_x0000_t32" style="position:absolute;left:5553;top:4459;width:16;height:1647" o:connectortype="straight"/>
            <v:shape id="_x0000_s1208" type="#_x0000_t32" style="position:absolute;left:3118;top:5981;width:2435;height:1" o:connectortype="straight">
              <v:stroke startarrow="block" endarrow="block"/>
            </v:shape>
            <v:shape id="_x0000_s1209" type="#_x0000_t32" style="position:absolute;left:5567;top:5981;width:2480;height:1" o:connectortype="straight">
              <v:stroke startarrow="block" endarrow="block"/>
            </v:shape>
            <v:shape id="_x0000_s1210" type="#_x0000_t202" style="position:absolute;left:3308;top:6105;width:2081;height:306">
              <v:textbox>
                <w:txbxContent>
                  <w:p w:rsidR="0019513D" w:rsidRPr="00411A01" w:rsidRDefault="0019513D" w:rsidP="00411A01">
                    <w:pPr>
                      <w:rPr>
                        <w:rFonts w:ascii="Times New Roman" w:hAnsi="Times New Roman" w:cs="Times New Roman"/>
                        <w:sz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</w:rPr>
                      <w:t>Стадия развития расплода 1</w:t>
                    </w:r>
                  </w:p>
                </w:txbxContent>
              </v:textbox>
            </v:shape>
            <v:shape id="_x0000_s1211" type="#_x0000_t202" style="position:absolute;left:5773;top:6106;width:2081;height:305">
              <v:textbox>
                <w:txbxContent>
                  <w:p w:rsidR="0019513D" w:rsidRPr="00411A01" w:rsidRDefault="0019513D" w:rsidP="00411A01">
                    <w:pPr>
                      <w:rPr>
                        <w:rFonts w:ascii="Times New Roman" w:hAnsi="Times New Roman" w:cs="Times New Roman"/>
                        <w:sz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</w:rPr>
                      <w:t>Стадия развития расплода 2</w:t>
                    </w:r>
                  </w:p>
                </w:txbxContent>
              </v:textbox>
            </v:shape>
            <v:shape id="_x0000_s1213" type="#_x0000_t202" style="position:absolute;left:2719;top:6460;width:6492;height:513" strokecolor="white [3212]">
              <v:textbox>
                <w:txbxContent>
                  <w:p w:rsidR="0019513D" w:rsidRPr="0063681A" w:rsidRDefault="0019513D" w:rsidP="00D4629A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b/>
                        <w:bCs/>
                        <w:szCs w:val="24"/>
                      </w:rPr>
                    </w:pPr>
                    <w:r w:rsidRPr="0063681A">
                      <w:rPr>
                        <w:rFonts w:ascii="Times New Roman" w:hAnsi="Times New Roman" w:cs="Times New Roman"/>
                        <w:b/>
                        <w:bCs/>
                        <w:szCs w:val="24"/>
                      </w:rPr>
                      <w:t xml:space="preserve">Рисунок 2. Сравнение развития пчелы медоносной </w:t>
                    </w:r>
                    <w:r w:rsidRPr="0063681A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Cs w:val="24"/>
                        <w:lang w:val="en-US"/>
                      </w:rPr>
                      <w:t>A</w:t>
                    </w:r>
                    <w:r w:rsidRPr="0063681A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Cs w:val="24"/>
                      </w:rPr>
                      <w:t>.</w:t>
                    </w:r>
                    <w:r w:rsidRPr="0063681A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Cs w:val="24"/>
                        <w:lang w:val="en-US"/>
                      </w:rPr>
                      <w:t>m</w:t>
                    </w:r>
                    <w:r w:rsidRPr="0063681A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Cs w:val="24"/>
                      </w:rPr>
                      <w:t xml:space="preserve">. </w:t>
                    </w:r>
                    <w:r w:rsidR="00C31764" w:rsidRPr="0063681A">
                      <w:rPr>
                        <w:rFonts w:ascii="Times New Roman" w:hAnsi="Times New Roman" w:cs="Times New Roman"/>
                        <w:b/>
                        <w:bCs/>
                        <w:szCs w:val="24"/>
                      </w:rPr>
                      <w:t xml:space="preserve">7-12 дней после запечатывания ячеек </w:t>
                    </w:r>
                    <w:r w:rsidRPr="0063681A">
                      <w:rPr>
                        <w:rFonts w:ascii="Times New Roman" w:hAnsi="Times New Roman" w:cs="Times New Roman"/>
                        <w:b/>
                        <w:bCs/>
                        <w:szCs w:val="24"/>
                      </w:rPr>
                      <w:t xml:space="preserve">и клеща Варроа V. d. (первые 2 яйца), (фото: </w:t>
                    </w:r>
                    <w:r w:rsidRPr="0063681A">
                      <w:rPr>
                        <w:rFonts w:ascii="Times New Roman" w:hAnsi="Times New Roman" w:cs="Times New Roman"/>
                        <w:b/>
                        <w:bCs/>
                        <w:szCs w:val="24"/>
                        <w:lang w:val="en-US"/>
                      </w:rPr>
                      <w:t>F</w:t>
                    </w:r>
                    <w:r w:rsidRPr="0063681A">
                      <w:rPr>
                        <w:rFonts w:ascii="Times New Roman" w:hAnsi="Times New Roman" w:cs="Times New Roman"/>
                        <w:b/>
                        <w:bCs/>
                        <w:szCs w:val="24"/>
                      </w:rPr>
                      <w:t xml:space="preserve">. </w:t>
                    </w:r>
                    <w:r w:rsidRPr="0063681A">
                      <w:rPr>
                        <w:rFonts w:ascii="Times New Roman" w:hAnsi="Times New Roman" w:cs="Times New Roman"/>
                        <w:b/>
                        <w:bCs/>
                        <w:szCs w:val="24"/>
                        <w:lang w:val="en-US"/>
                      </w:rPr>
                      <w:t>Mondet</w:t>
                    </w:r>
                    <w:r w:rsidRPr="0063681A">
                      <w:rPr>
                        <w:rFonts w:ascii="Times New Roman" w:hAnsi="Times New Roman" w:cs="Times New Roman"/>
                        <w:b/>
                        <w:bCs/>
                        <w:szCs w:val="24"/>
                      </w:rPr>
                      <w:t>)</w:t>
                    </w:r>
                  </w:p>
                  <w:p w:rsidR="0019513D" w:rsidRDefault="0019513D"/>
                </w:txbxContent>
              </v:textbox>
            </v:shape>
            <w10:wrap type="none"/>
            <w10:anchorlock/>
          </v:group>
        </w:pict>
      </w:r>
    </w:p>
    <w:p w:rsidR="0008400B" w:rsidRDefault="0008400B" w:rsidP="00AE6A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E6A6C" w:rsidRDefault="00AE6A6C" w:rsidP="00AE6A6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29A">
        <w:rPr>
          <w:rFonts w:ascii="Times New Roman" w:hAnsi="Times New Roman" w:cs="Times New Roman"/>
          <w:b/>
          <w:sz w:val="24"/>
          <w:szCs w:val="24"/>
        </w:rPr>
        <w:t xml:space="preserve">Стадии развития </w:t>
      </w:r>
      <w:r w:rsidR="002554A1" w:rsidRPr="00D4629A">
        <w:rPr>
          <w:rFonts w:ascii="Times New Roman" w:hAnsi="Times New Roman" w:cs="Times New Roman"/>
          <w:b/>
          <w:sz w:val="24"/>
          <w:szCs w:val="24"/>
        </w:rPr>
        <w:t xml:space="preserve">пчел </w:t>
      </w:r>
      <w:r w:rsidRPr="00D4629A">
        <w:rPr>
          <w:rFonts w:ascii="Times New Roman" w:hAnsi="Times New Roman" w:cs="Times New Roman"/>
          <w:b/>
          <w:sz w:val="24"/>
          <w:szCs w:val="24"/>
        </w:rPr>
        <w:t>и их переход</w:t>
      </w:r>
      <w:r w:rsidR="002554A1">
        <w:rPr>
          <w:rFonts w:ascii="Times New Roman" w:hAnsi="Times New Roman" w:cs="Times New Roman"/>
          <w:b/>
          <w:sz w:val="24"/>
          <w:szCs w:val="24"/>
        </w:rPr>
        <w:t>ные различия</w:t>
      </w:r>
      <w:r w:rsidRPr="00D4629A">
        <w:rPr>
          <w:rFonts w:ascii="Times New Roman" w:hAnsi="Times New Roman" w:cs="Times New Roman"/>
          <w:b/>
          <w:sz w:val="24"/>
          <w:szCs w:val="24"/>
        </w:rPr>
        <w:t xml:space="preserve"> (фото: М. Бучеггер)</w:t>
      </w:r>
    </w:p>
    <w:p w:rsidR="002554A1" w:rsidRPr="00D4629A" w:rsidRDefault="002554A1" w:rsidP="00AE6A6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6A6C" w:rsidRPr="009204AE" w:rsidRDefault="00AE6A6C" w:rsidP="00AE6A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04AE">
        <w:rPr>
          <w:rFonts w:ascii="Times New Roman" w:hAnsi="Times New Roman" w:cs="Times New Roman"/>
          <w:sz w:val="24"/>
          <w:szCs w:val="24"/>
        </w:rPr>
        <w:t xml:space="preserve">На рисунках 3-5 показаны этапы развития и основные особенности </w:t>
      </w:r>
      <w:r w:rsidR="00D4629A">
        <w:rPr>
          <w:rFonts w:ascii="Times New Roman" w:hAnsi="Times New Roman" w:cs="Times New Roman"/>
          <w:sz w:val="24"/>
          <w:szCs w:val="24"/>
        </w:rPr>
        <w:t>окрашивания</w:t>
      </w:r>
      <w:r w:rsidRPr="009204AE">
        <w:rPr>
          <w:rFonts w:ascii="Times New Roman" w:hAnsi="Times New Roman" w:cs="Times New Roman"/>
          <w:sz w:val="24"/>
          <w:szCs w:val="24"/>
        </w:rPr>
        <w:t xml:space="preserve"> зрачка пчелы. Они важны для классификации соответствующих стадий развития. Для оценки характеристики </w:t>
      </w:r>
      <w:r w:rsidRPr="009204AE">
        <w:rPr>
          <w:rFonts w:ascii="Times New Roman" w:hAnsi="Times New Roman" w:cs="Times New Roman"/>
          <w:sz w:val="24"/>
          <w:szCs w:val="24"/>
          <w:lang w:val="en-US"/>
        </w:rPr>
        <w:t>SMR</w:t>
      </w:r>
      <w:r w:rsidRPr="009204AE">
        <w:rPr>
          <w:rFonts w:ascii="Times New Roman" w:hAnsi="Times New Roman" w:cs="Times New Roman"/>
          <w:sz w:val="24"/>
          <w:szCs w:val="24"/>
        </w:rPr>
        <w:t xml:space="preserve"> важна стадия развития между «фиолетовыми глазами» (7 дней после </w:t>
      </w:r>
      <w:r w:rsidR="00D4629A">
        <w:rPr>
          <w:rFonts w:ascii="Times New Roman" w:hAnsi="Times New Roman" w:cs="Times New Roman"/>
          <w:sz w:val="24"/>
          <w:szCs w:val="24"/>
        </w:rPr>
        <w:t>запечатывания</w:t>
      </w:r>
      <w:r w:rsidRPr="009204AE">
        <w:rPr>
          <w:rFonts w:ascii="Times New Roman" w:hAnsi="Times New Roman" w:cs="Times New Roman"/>
          <w:sz w:val="24"/>
          <w:szCs w:val="24"/>
        </w:rPr>
        <w:t>) и «</w:t>
      </w:r>
      <w:r w:rsidR="00D4629A">
        <w:rPr>
          <w:rFonts w:ascii="Times New Roman" w:hAnsi="Times New Roman" w:cs="Times New Roman"/>
          <w:sz w:val="24"/>
          <w:szCs w:val="24"/>
        </w:rPr>
        <w:t xml:space="preserve">окончанием </w:t>
      </w:r>
      <w:r w:rsidRPr="009204AE">
        <w:rPr>
          <w:rFonts w:ascii="Times New Roman" w:hAnsi="Times New Roman" w:cs="Times New Roman"/>
          <w:sz w:val="24"/>
          <w:szCs w:val="24"/>
        </w:rPr>
        <w:t>развити</w:t>
      </w:r>
      <w:r w:rsidR="00D4629A">
        <w:rPr>
          <w:rFonts w:ascii="Times New Roman" w:hAnsi="Times New Roman" w:cs="Times New Roman"/>
          <w:sz w:val="24"/>
          <w:szCs w:val="24"/>
        </w:rPr>
        <w:t>я</w:t>
      </w:r>
      <w:r w:rsidR="00466267">
        <w:rPr>
          <w:rFonts w:ascii="Times New Roman" w:hAnsi="Times New Roman" w:cs="Times New Roman"/>
          <w:sz w:val="24"/>
          <w:szCs w:val="24"/>
        </w:rPr>
        <w:t xml:space="preserve"> </w:t>
      </w:r>
      <w:r w:rsidRPr="009204AE">
        <w:rPr>
          <w:rFonts w:ascii="Times New Roman" w:hAnsi="Times New Roman" w:cs="Times New Roman"/>
          <w:sz w:val="24"/>
          <w:szCs w:val="24"/>
        </w:rPr>
        <w:t xml:space="preserve">куколки» (12 дней после </w:t>
      </w:r>
      <w:r w:rsidR="00466267">
        <w:rPr>
          <w:rFonts w:ascii="Times New Roman" w:hAnsi="Times New Roman" w:cs="Times New Roman"/>
          <w:sz w:val="24"/>
          <w:szCs w:val="24"/>
        </w:rPr>
        <w:t>запечатывания</w:t>
      </w:r>
      <w:r w:rsidRPr="009204AE">
        <w:rPr>
          <w:rFonts w:ascii="Times New Roman" w:hAnsi="Times New Roman" w:cs="Times New Roman"/>
          <w:sz w:val="24"/>
          <w:szCs w:val="24"/>
        </w:rPr>
        <w:t>). Если глаза розовые, как на рисунке 3, кук</w:t>
      </w:r>
      <w:r w:rsidR="00466267">
        <w:rPr>
          <w:rFonts w:ascii="Times New Roman" w:hAnsi="Times New Roman" w:cs="Times New Roman"/>
          <w:sz w:val="24"/>
          <w:szCs w:val="24"/>
        </w:rPr>
        <w:t>олке</w:t>
      </w:r>
      <w:r w:rsidRPr="009204AE">
        <w:rPr>
          <w:rFonts w:ascii="Times New Roman" w:hAnsi="Times New Roman" w:cs="Times New Roman"/>
          <w:sz w:val="24"/>
          <w:szCs w:val="24"/>
        </w:rPr>
        <w:t xml:space="preserve"> &lt;</w:t>
      </w:r>
      <w:r w:rsidR="00466267">
        <w:rPr>
          <w:rFonts w:ascii="Times New Roman" w:hAnsi="Times New Roman" w:cs="Times New Roman"/>
          <w:sz w:val="24"/>
          <w:szCs w:val="24"/>
        </w:rPr>
        <w:t xml:space="preserve"> </w:t>
      </w:r>
      <w:r w:rsidRPr="009204AE">
        <w:rPr>
          <w:rFonts w:ascii="Times New Roman" w:hAnsi="Times New Roman" w:cs="Times New Roman"/>
          <w:sz w:val="24"/>
          <w:szCs w:val="24"/>
        </w:rPr>
        <w:t xml:space="preserve">7 дней, и поэтому она слишком молода для </w:t>
      </w:r>
      <w:r w:rsidRPr="009204AE">
        <w:rPr>
          <w:rFonts w:ascii="Times New Roman" w:hAnsi="Times New Roman" w:cs="Times New Roman"/>
          <w:sz w:val="24"/>
          <w:szCs w:val="24"/>
        </w:rPr>
        <w:lastRenderedPageBreak/>
        <w:t xml:space="preserve">оценки. На стадии «фиолетового глаза» (рис. 4), соответствующей 1-й стадии развития: 7–9 дней после запечатывания, </w:t>
      </w:r>
      <w:r w:rsidR="00466267">
        <w:rPr>
          <w:rFonts w:ascii="Times New Roman" w:hAnsi="Times New Roman" w:cs="Times New Roman"/>
          <w:sz w:val="24"/>
          <w:szCs w:val="24"/>
        </w:rPr>
        <w:t>необходимо приступить к</w:t>
      </w:r>
      <w:r w:rsidRPr="009204AE">
        <w:rPr>
          <w:rFonts w:ascii="Times New Roman" w:hAnsi="Times New Roman" w:cs="Times New Roman"/>
          <w:sz w:val="24"/>
          <w:szCs w:val="24"/>
        </w:rPr>
        <w:t xml:space="preserve"> поиск</w:t>
      </w:r>
      <w:r w:rsidR="00466267">
        <w:rPr>
          <w:rFonts w:ascii="Times New Roman" w:hAnsi="Times New Roman" w:cs="Times New Roman"/>
          <w:sz w:val="24"/>
          <w:szCs w:val="24"/>
        </w:rPr>
        <w:t>у</w:t>
      </w:r>
      <w:r w:rsidRPr="009204AE">
        <w:rPr>
          <w:rFonts w:ascii="Times New Roman" w:hAnsi="Times New Roman" w:cs="Times New Roman"/>
          <w:sz w:val="24"/>
          <w:szCs w:val="24"/>
        </w:rPr>
        <w:t xml:space="preserve"> дейтонимф</w:t>
      </w:r>
      <w:r w:rsidR="00466267">
        <w:rPr>
          <w:rFonts w:ascii="Times New Roman" w:hAnsi="Times New Roman" w:cs="Times New Roman"/>
          <w:sz w:val="24"/>
          <w:szCs w:val="24"/>
        </w:rPr>
        <w:t xml:space="preserve"> самок</w:t>
      </w:r>
      <w:r w:rsidRPr="009204AE">
        <w:rPr>
          <w:rFonts w:ascii="Times New Roman" w:hAnsi="Times New Roman" w:cs="Times New Roman"/>
          <w:sz w:val="24"/>
          <w:szCs w:val="24"/>
        </w:rPr>
        <w:t xml:space="preserve"> и самца. В ячейках с куколками с «серыми крыльями», соответствующими 2-й стадии развития: 10–12 дней после запечатывания, </w:t>
      </w:r>
      <w:r w:rsidR="009757CC" w:rsidRPr="009204AE">
        <w:rPr>
          <w:rFonts w:ascii="Times New Roman" w:hAnsi="Times New Roman" w:cs="Times New Roman"/>
          <w:sz w:val="24"/>
          <w:szCs w:val="24"/>
        </w:rPr>
        <w:t>ищут,</w:t>
      </w:r>
      <w:r w:rsidRPr="009204AE">
        <w:rPr>
          <w:rFonts w:ascii="Times New Roman" w:hAnsi="Times New Roman" w:cs="Times New Roman"/>
          <w:sz w:val="24"/>
          <w:szCs w:val="24"/>
        </w:rPr>
        <w:t xml:space="preserve"> по меньшей </w:t>
      </w:r>
      <w:r w:rsidR="009757CC" w:rsidRPr="009204AE">
        <w:rPr>
          <w:rFonts w:ascii="Times New Roman" w:hAnsi="Times New Roman" w:cs="Times New Roman"/>
          <w:sz w:val="24"/>
          <w:szCs w:val="24"/>
        </w:rPr>
        <w:t>мере,</w:t>
      </w:r>
      <w:r w:rsidRPr="009204AE">
        <w:rPr>
          <w:rFonts w:ascii="Times New Roman" w:hAnsi="Times New Roman" w:cs="Times New Roman"/>
          <w:sz w:val="24"/>
          <w:szCs w:val="24"/>
        </w:rPr>
        <w:t xml:space="preserve"> одн</w:t>
      </w:r>
      <w:r w:rsidR="00466267">
        <w:rPr>
          <w:rFonts w:ascii="Times New Roman" w:hAnsi="Times New Roman" w:cs="Times New Roman"/>
          <w:sz w:val="24"/>
          <w:szCs w:val="24"/>
        </w:rPr>
        <w:t>у</w:t>
      </w:r>
      <w:r w:rsidRPr="009204AE">
        <w:rPr>
          <w:rFonts w:ascii="Times New Roman" w:hAnsi="Times New Roman" w:cs="Times New Roman"/>
          <w:sz w:val="24"/>
          <w:szCs w:val="24"/>
        </w:rPr>
        <w:t xml:space="preserve"> взросл</w:t>
      </w:r>
      <w:r w:rsidR="00466267">
        <w:rPr>
          <w:rFonts w:ascii="Times New Roman" w:hAnsi="Times New Roman" w:cs="Times New Roman"/>
          <w:sz w:val="24"/>
          <w:szCs w:val="24"/>
        </w:rPr>
        <w:t>ую</w:t>
      </w:r>
      <w:r w:rsidRPr="009204AE">
        <w:rPr>
          <w:rFonts w:ascii="Times New Roman" w:hAnsi="Times New Roman" w:cs="Times New Roman"/>
          <w:sz w:val="24"/>
          <w:szCs w:val="24"/>
        </w:rPr>
        <w:t xml:space="preserve"> дочерн</w:t>
      </w:r>
      <w:r w:rsidR="00466267">
        <w:rPr>
          <w:rFonts w:ascii="Times New Roman" w:hAnsi="Times New Roman" w:cs="Times New Roman"/>
          <w:sz w:val="24"/>
          <w:szCs w:val="24"/>
        </w:rPr>
        <w:t>юю самку</w:t>
      </w:r>
      <w:r w:rsidRPr="009204AE">
        <w:rPr>
          <w:rFonts w:ascii="Times New Roman" w:hAnsi="Times New Roman" w:cs="Times New Roman"/>
          <w:sz w:val="24"/>
          <w:szCs w:val="24"/>
        </w:rPr>
        <w:t xml:space="preserve"> клеща и одного взрослого самца. Основным критерием для различия между 9-м и 10-м днем после запечатывания, который отделяет две определенные стадии развития, является наличие зачатков серого крыла с 10-го дня (рис. 5).</w:t>
      </w:r>
    </w:p>
    <w:p w:rsidR="00AE6A6C" w:rsidRPr="009204AE" w:rsidRDefault="00AE6A6C" w:rsidP="00AE6A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E6A6C" w:rsidRDefault="0045699D" w:rsidP="00AE6A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18" type="#_x0000_t202" style="position:absolute;left:0;text-align:left;margin-left:0;margin-top:155.9pt;width:224.6pt;height:31.7pt;z-index:251659264" strokecolor="white [3212]">
            <v:textbox>
              <w:txbxContent>
                <w:p w:rsidR="0019513D" w:rsidRPr="002554A1" w:rsidRDefault="0019513D" w:rsidP="000F3B4A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2554A1">
                    <w:rPr>
                      <w:rFonts w:ascii="Times New Roman" w:hAnsi="Times New Roman" w:cs="Times New Roman"/>
                      <w:b/>
                      <w:szCs w:val="24"/>
                    </w:rPr>
                    <w:t>Рисунок 3: Куколка с розовыми глазами, слишком молодая для оценки (&lt;7 дней)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_x0000_s1215" editas="canvas" style="width:467.8pt;height:204.5pt;mso-position-horizontal-relative:char;mso-position-vertical-relative:line" coordorigin="2359,1397" coordsize="7200,3147">
            <o:lock v:ext="edit" aspectratio="t"/>
            <v:shape id="_x0000_s1214" type="#_x0000_t75" style="position:absolute;left:2359;top:1397;width:7200;height:3147" o:preferrelative="f">
              <v:fill o:detectmouseclick="t"/>
              <v:path o:extrusionok="t" o:connecttype="none"/>
              <o:lock v:ext="edit" text="t"/>
            </v:shape>
            <v:shape id="_x0000_s1216" type="#_x0000_t75" style="position:absolute;left:6021;top:1397;width:3538;height:2349">
              <v:imagedata r:id="rId8" o:title=""/>
            </v:shape>
            <v:shape id="_x0000_s1217" type="#_x0000_t75" style="position:absolute;left:2359;top:1397;width:3537;height:2349">
              <v:imagedata r:id="rId9" o:title=""/>
            </v:shape>
            <v:shape id="_x0000_s1219" type="#_x0000_t202" style="position:absolute;left:6081;top:3796;width:3458;height:699" strokecolor="white [3212]">
              <v:textbox>
                <w:txbxContent>
                  <w:p w:rsidR="0019513D" w:rsidRPr="002554A1" w:rsidRDefault="0019513D" w:rsidP="000F3B4A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b/>
                        <w:szCs w:val="24"/>
                      </w:rPr>
                    </w:pPr>
                    <w:r w:rsidRPr="002554A1">
                      <w:rPr>
                        <w:rFonts w:ascii="Times New Roman" w:hAnsi="Times New Roman" w:cs="Times New Roman"/>
                        <w:b/>
                        <w:szCs w:val="24"/>
                      </w:rPr>
                      <w:t>Рисунок 4: Куколка с фиолетовыми глазами (стадия размножения 1: 7-9 дней после запечатывания)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B233A" w:rsidRDefault="005B233A" w:rsidP="00AE6A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F3B4A" w:rsidRDefault="0045699D" w:rsidP="00AE6A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_x0000_s1225" editas="canvas" style="width:467.8pt;height:397.9pt;mso-position-horizontal-relative:char;mso-position-vertical-relative:line" coordorigin="2359,4234" coordsize="7200,6124">
            <o:lock v:ext="edit" aspectratio="t"/>
            <v:shape id="_x0000_s1226" type="#_x0000_t75" style="position:absolute;left:2359;top:4234;width:7200;height:6124" o:preferrelative="f">
              <v:fill o:detectmouseclick="t"/>
              <v:path o:extrusionok="t" o:connecttype="none"/>
              <o:lock v:ext="edit" text="t"/>
            </v:shape>
            <v:shape id="_x0000_s1227" type="#_x0000_t75" style="position:absolute;left:2359;top:4234;width:7180;height:5372">
              <v:imagedata r:id="rId10" o:title=""/>
            </v:shape>
            <v:shape id="_x0000_s1228" type="#_x0000_t202" style="position:absolute;left:2431;top:9746;width:7029;height:612" strokecolor="white [3212]">
              <v:textbox style="mso-next-textbox:#_x0000_s1228">
                <w:txbxContent>
                  <w:p w:rsidR="0019513D" w:rsidRPr="002554A1" w:rsidRDefault="0019513D" w:rsidP="009757CC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b/>
                        <w:szCs w:val="24"/>
                      </w:rPr>
                    </w:pPr>
                    <w:r w:rsidRPr="002554A1">
                      <w:rPr>
                        <w:rFonts w:ascii="Times New Roman" w:hAnsi="Times New Roman" w:cs="Times New Roman"/>
                        <w:b/>
                        <w:szCs w:val="24"/>
                      </w:rPr>
                      <w:t xml:space="preserve">Рисунок 5: Важные особенности в переходе от стадии развития 1 к 2 (от 9 до </w:t>
                    </w:r>
                    <w:r w:rsidR="009757CC">
                      <w:rPr>
                        <w:rFonts w:ascii="Times New Roman" w:hAnsi="Times New Roman" w:cs="Times New Roman"/>
                        <w:b/>
                        <w:szCs w:val="24"/>
                      </w:rPr>
                      <w:t>10 дней после запечатывания), 1 –</w:t>
                    </w:r>
                    <w:r w:rsidRPr="002554A1">
                      <w:rPr>
                        <w:rFonts w:ascii="Times New Roman" w:hAnsi="Times New Roman" w:cs="Times New Roman"/>
                        <w:b/>
                        <w:szCs w:val="24"/>
                      </w:rPr>
                      <w:t xml:space="preserve"> серые зачатки крыльев и 2</w:t>
                    </w:r>
                    <w:r w:rsidR="009757CC">
                      <w:rPr>
                        <w:rFonts w:ascii="Times New Roman" w:hAnsi="Times New Roman" w:cs="Times New Roman"/>
                        <w:b/>
                        <w:szCs w:val="24"/>
                      </w:rPr>
                      <w:t xml:space="preserve"> – </w:t>
                    </w:r>
                    <w:r w:rsidRPr="002554A1">
                      <w:rPr>
                        <w:rFonts w:ascii="Times New Roman" w:hAnsi="Times New Roman" w:cs="Times New Roman"/>
                        <w:b/>
                        <w:szCs w:val="24"/>
                      </w:rPr>
                      <w:t xml:space="preserve"> черные усики</w:t>
                    </w:r>
                  </w:p>
                  <w:p w:rsidR="0019513D" w:rsidRPr="002554A1" w:rsidRDefault="0019513D" w:rsidP="009757CC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  <v:shape id="_x0000_s1313" type="#_x0000_t202" style="position:absolute;left:3542;top:6964;width:347;height:380" stroked="f" strokeweight="0">
              <v:fill opacity="0"/>
              <v:textbox style="mso-next-textbox:#_x0000_s1313">
                <w:txbxContent>
                  <w:p w:rsidR="009757CC" w:rsidRPr="000A4418" w:rsidRDefault="009757CC" w:rsidP="009757CC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4"/>
                      </w:rPr>
                    </w:pPr>
                    <w:r w:rsidRPr="000A4418"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314" type="#_x0000_t202" style="position:absolute;left:8121;top:8338;width:348;height:379" stroked="f" strokeweight="0">
              <v:fill opacity="0"/>
              <v:textbox style="mso-next-textbox:#_x0000_s1314">
                <w:txbxContent>
                  <w:p w:rsidR="009757CC" w:rsidRPr="009757CC" w:rsidRDefault="009757CC" w:rsidP="009757CC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4"/>
                      </w:rPr>
                    </w:pPr>
                    <w:r w:rsidRPr="009757CC"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4"/>
                      </w:rPr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F3B4A" w:rsidRDefault="000F3B4A" w:rsidP="00AE6A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F3B4A" w:rsidRDefault="000F3B4A" w:rsidP="000F3B4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2D1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Нормальная репродукция </w:t>
      </w:r>
      <w:r w:rsidR="00832D13" w:rsidRPr="00832D13">
        <w:rPr>
          <w:rFonts w:ascii="Times New Roman" w:hAnsi="Times New Roman" w:cs="Times New Roman"/>
          <w:b/>
          <w:bCs/>
          <w:iCs/>
          <w:sz w:val="24"/>
          <w:szCs w:val="24"/>
        </w:rPr>
        <w:t>V</w:t>
      </w:r>
      <w:r w:rsidR="00832D13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arroa</w:t>
      </w:r>
      <w:r w:rsidR="00832D13" w:rsidRPr="00832D1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832D13" w:rsidRPr="00832D13">
        <w:rPr>
          <w:rFonts w:ascii="Times New Roman" w:hAnsi="Times New Roman" w:cs="Times New Roman"/>
          <w:b/>
          <w:bCs/>
          <w:sz w:val="24"/>
          <w:szCs w:val="24"/>
        </w:rPr>
        <w:t xml:space="preserve">destructor </w:t>
      </w:r>
      <w:r w:rsidRPr="00832D13">
        <w:rPr>
          <w:rFonts w:ascii="Times New Roman" w:hAnsi="Times New Roman" w:cs="Times New Roman"/>
          <w:b/>
          <w:sz w:val="24"/>
          <w:szCs w:val="24"/>
        </w:rPr>
        <w:t>(фото: М. Бухеггер</w:t>
      </w:r>
      <w:r w:rsidR="00832D13" w:rsidRPr="00832D13">
        <w:rPr>
          <w:rFonts w:ascii="Times New Roman" w:hAnsi="Times New Roman" w:cs="Times New Roman"/>
          <w:b/>
          <w:bCs/>
          <w:sz w:val="24"/>
          <w:szCs w:val="24"/>
        </w:rPr>
        <w:t>/M. Buchegger</w:t>
      </w:r>
      <w:r w:rsidRPr="00832D13">
        <w:rPr>
          <w:rFonts w:ascii="Times New Roman" w:hAnsi="Times New Roman" w:cs="Times New Roman"/>
          <w:b/>
          <w:sz w:val="24"/>
          <w:szCs w:val="24"/>
        </w:rPr>
        <w:t>)</w:t>
      </w:r>
    </w:p>
    <w:p w:rsidR="002554A1" w:rsidRPr="00832D13" w:rsidRDefault="002554A1" w:rsidP="000F3B4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2D13" w:rsidRDefault="00832D13" w:rsidP="00832D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4A26">
        <w:rPr>
          <w:rFonts w:ascii="Times New Roman" w:hAnsi="Times New Roman" w:cs="Times New Roman"/>
          <w:sz w:val="24"/>
          <w:szCs w:val="24"/>
        </w:rPr>
        <w:t xml:space="preserve">На рисунках 6 и 7 показаны </w:t>
      </w:r>
      <w:r>
        <w:rPr>
          <w:rFonts w:ascii="Times New Roman" w:hAnsi="Times New Roman" w:cs="Times New Roman"/>
          <w:sz w:val="24"/>
          <w:szCs w:val="24"/>
        </w:rPr>
        <w:t>ячей</w:t>
      </w:r>
      <w:r w:rsidRPr="00284A26">
        <w:rPr>
          <w:rFonts w:ascii="Times New Roman" w:hAnsi="Times New Roman" w:cs="Times New Roman"/>
          <w:sz w:val="24"/>
          <w:szCs w:val="24"/>
        </w:rPr>
        <w:t xml:space="preserve">ки, в которых происходило нормальное размножение V. destructor. В каждом случае </w:t>
      </w:r>
      <w:r>
        <w:rPr>
          <w:rFonts w:ascii="Times New Roman" w:hAnsi="Times New Roman" w:cs="Times New Roman"/>
          <w:sz w:val="24"/>
          <w:szCs w:val="24"/>
        </w:rPr>
        <w:t xml:space="preserve">в ячейках присутствуют все </w:t>
      </w:r>
      <w:r w:rsidRPr="00284A26">
        <w:rPr>
          <w:rFonts w:ascii="Times New Roman" w:hAnsi="Times New Roman" w:cs="Times New Roman"/>
          <w:sz w:val="24"/>
          <w:szCs w:val="24"/>
        </w:rPr>
        <w:t xml:space="preserve">возрастные стадии потомства клеща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284A26">
        <w:rPr>
          <w:rFonts w:ascii="Times New Roman" w:hAnsi="Times New Roman" w:cs="Times New Roman"/>
          <w:sz w:val="24"/>
          <w:szCs w:val="24"/>
        </w:rPr>
        <w:t>соответств</w:t>
      </w:r>
      <w:r>
        <w:rPr>
          <w:rFonts w:ascii="Times New Roman" w:hAnsi="Times New Roman" w:cs="Times New Roman"/>
          <w:sz w:val="24"/>
          <w:szCs w:val="24"/>
        </w:rPr>
        <w:t>ии</w:t>
      </w:r>
      <w:r w:rsidRPr="00284A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 стадиями развития </w:t>
      </w:r>
      <w:r w:rsidRPr="00284A26">
        <w:rPr>
          <w:rFonts w:ascii="Times New Roman" w:hAnsi="Times New Roman" w:cs="Times New Roman"/>
          <w:sz w:val="24"/>
          <w:szCs w:val="24"/>
        </w:rPr>
        <w:t>пчелиной кук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84A26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ки.</w:t>
      </w:r>
    </w:p>
    <w:p w:rsidR="0022768B" w:rsidRPr="00284A26" w:rsidRDefault="0045699D" w:rsidP="00832D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_x0000_s1230" editas="canvas" style="width:467.8pt;height:328.1pt;mso-position-horizontal-relative:char;mso-position-vertical-relative:line" coordorigin="2359,370" coordsize="7200,5049">
            <o:lock v:ext="edit" aspectratio="t"/>
            <v:shape id="_x0000_s1229" type="#_x0000_t75" style="position:absolute;left:2359;top:370;width:7200;height:5049" o:preferrelative="f">
              <v:fill o:detectmouseclick="t"/>
              <v:path o:extrusionok="t" o:connecttype="none"/>
              <o:lock v:ext="edit" text="t"/>
            </v:shape>
            <v:shape id="_x0000_s1231" type="#_x0000_t75" style="position:absolute;left:2442;top:416;width:7034;height:3874">
              <v:imagedata r:id="rId11" o:title=""/>
            </v:shape>
            <v:shape id="_x0000_s1233" type="#_x0000_t202" style="position:absolute;left:7764;top:2625;width:347;height:380" stroked="f" strokeweight="0">
              <v:fill opacity="0"/>
              <v:textbox style="mso-next-textbox:#_x0000_s1233">
                <w:txbxContent>
                  <w:p w:rsidR="0019513D" w:rsidRPr="000A4418" w:rsidRDefault="0019513D" w:rsidP="0022768B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4"/>
                      </w:rPr>
                    </w:pPr>
                    <w:r w:rsidRPr="000A4418"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234" type="#_x0000_t202" style="position:absolute;left:4838;top:1534;width:346;height:379" stroked="f" strokeweight="0">
              <v:fill opacity="0"/>
              <v:textbox style="mso-next-textbox:#_x0000_s1234">
                <w:txbxContent>
                  <w:p w:rsidR="0019513D" w:rsidRPr="000A4418" w:rsidRDefault="0019513D" w:rsidP="0022768B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235" type="#_x0000_t202" style="position:absolute;left:6701;top:1719;width:347;height:378" stroked="f" strokeweight="0">
              <v:fill opacity="0"/>
              <v:textbox style="mso-next-textbox:#_x0000_s1235">
                <w:txbxContent>
                  <w:p w:rsidR="0019513D" w:rsidRPr="000A4418" w:rsidRDefault="0019513D" w:rsidP="0022768B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236" type="#_x0000_t202" style="position:absolute;left:5998;top:3492;width:347;height:378" stroked="f" strokeweight="0">
              <v:fill opacity="0"/>
              <v:textbox style="mso-next-textbox:#_x0000_s1236">
                <w:txbxContent>
                  <w:p w:rsidR="0019513D" w:rsidRPr="000A4418" w:rsidRDefault="0019513D" w:rsidP="0022768B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1237" type="#_x0000_t202" style="position:absolute;left:3860;top:3306;width:390;height:426" stroked="f" strokeweight="0">
              <v:fill opacity="0"/>
              <v:textbox style="mso-next-textbox:#_x0000_s1237">
                <w:txbxContent>
                  <w:p w:rsidR="0019513D" w:rsidRPr="000A4418" w:rsidRDefault="0019513D" w:rsidP="0022768B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1238" type="#_x0000_t202" style="position:absolute;left:6742;top:3684;width:347;height:378" stroked="f" strokeweight="0">
              <v:fill opacity="0"/>
              <v:textbox style="mso-next-textbox:#_x0000_s1238">
                <w:txbxContent>
                  <w:p w:rsidR="0019513D" w:rsidRPr="000A4418" w:rsidRDefault="0019513D" w:rsidP="0022768B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</w:rPr>
                      <w:t>6</w:t>
                    </w:r>
                  </w:p>
                </w:txbxContent>
              </v:textbox>
            </v:shape>
            <v:shape id="_x0000_s1232" type="#_x0000_t202" style="position:absolute;left:2417;top:4290;width:6977;height:1129" stroked="f">
              <v:textbox style="mso-next-textbox:#_x0000_s1232">
                <w:txbxContent>
                  <w:p w:rsidR="0019513D" w:rsidRPr="002554A1" w:rsidRDefault="0019513D" w:rsidP="00832D13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b/>
                        <w:szCs w:val="24"/>
                      </w:rPr>
                    </w:pPr>
                    <w:r w:rsidRPr="002554A1">
                      <w:rPr>
                        <w:rFonts w:ascii="Times New Roman" w:hAnsi="Times New Roman" w:cs="Times New Roman"/>
                        <w:b/>
                        <w:szCs w:val="24"/>
                      </w:rPr>
                      <w:t>Рисунок 6: Материнская самка клеща и потомство с репродуктивной функцией (дейтонимфы/самцы) в расплодной ячейке на 1-й стадии развития (7-9 дней после запечатывания)</w:t>
                    </w:r>
                  </w:p>
                  <w:p w:rsidR="0019513D" w:rsidRPr="002554A1" w:rsidRDefault="0019513D" w:rsidP="006A7493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b/>
                      </w:rPr>
                    </w:pPr>
                    <w:r w:rsidRPr="002554A1">
                      <w:rPr>
                        <w:rFonts w:ascii="Times New Roman" w:hAnsi="Times New Roman" w:cs="Times New Roman"/>
                        <w:b/>
                      </w:rPr>
                      <w:t>1 – материнская самка клеща, 2 - самец, 3 – дейтонимфа самки, 4 – дейтонимфа самки в период линьки,</w:t>
                    </w:r>
                    <w:r w:rsidRPr="002554A1">
                      <w:rPr>
                        <w:rFonts w:ascii="Times New Roman" w:hAnsi="Times New Roman" w:cs="Times New Roman"/>
                        <w:b/>
                        <w:szCs w:val="20"/>
                      </w:rPr>
                      <w:t xml:space="preserve"> 5 – протонимфа самки, 6 – испражнения.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_x0000_s1242" editas="canvas" style="width:467.8pt;height:340.4pt;mso-position-horizontal-relative:char;mso-position-vertical-relative:line" coordorigin="2359,8847" coordsize="7200,5239">
            <o:lock v:ext="edit" aspectratio="t"/>
            <v:shape id="_x0000_s1241" type="#_x0000_t75" style="position:absolute;left:2359;top:8847;width:7200;height:5239" o:preferrelative="f">
              <v:fill o:detectmouseclick="t"/>
              <v:path o:extrusionok="t" o:connecttype="none"/>
              <o:lock v:ext="edit" text="t"/>
            </v:shape>
            <v:shape id="_x0000_s1243" type="#_x0000_t75" style="position:absolute;left:2467;top:8847;width:7034;height:4505">
              <v:imagedata r:id="rId12" o:title=""/>
            </v:shape>
            <v:shape id="_x0000_s1245" type="#_x0000_t202" style="position:absolute;left:2467;top:13137;width:6927;height:893" stroked="f">
              <v:textbox>
                <w:txbxContent>
                  <w:p w:rsidR="0019513D" w:rsidRPr="002554A1" w:rsidRDefault="0019513D" w:rsidP="00B05A33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b/>
                        <w:szCs w:val="24"/>
                      </w:rPr>
                    </w:pPr>
                    <w:r w:rsidRPr="002554A1">
                      <w:rPr>
                        <w:rFonts w:ascii="Times New Roman" w:hAnsi="Times New Roman" w:cs="Times New Roman"/>
                        <w:b/>
                        <w:szCs w:val="24"/>
                      </w:rPr>
                      <w:t xml:space="preserve">Рисунок 7: Материнская самка клеща с потомством с </w:t>
                    </w:r>
                    <w:r w:rsidR="009757CC">
                      <w:rPr>
                        <w:rFonts w:ascii="Times New Roman" w:hAnsi="Times New Roman" w:cs="Times New Roman"/>
                        <w:b/>
                        <w:szCs w:val="24"/>
                      </w:rPr>
                      <w:t xml:space="preserve">развитой </w:t>
                    </w:r>
                    <w:r w:rsidRPr="002554A1">
                      <w:rPr>
                        <w:rFonts w:ascii="Times New Roman" w:hAnsi="Times New Roman" w:cs="Times New Roman"/>
                        <w:b/>
                        <w:szCs w:val="24"/>
                      </w:rPr>
                      <w:t>репродуктивной функцией (взрослая дочь/самец) в расплодной ячейке на 2-й стадии развития (через 10-12 дней после запечатывания)</w:t>
                    </w:r>
                  </w:p>
                  <w:p w:rsidR="0019513D" w:rsidRPr="002554A1" w:rsidRDefault="0019513D" w:rsidP="00B05A33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b/>
                        <w:szCs w:val="24"/>
                      </w:rPr>
                    </w:pPr>
                    <w:r w:rsidRPr="002554A1">
                      <w:rPr>
                        <w:rFonts w:ascii="Times New Roman" w:hAnsi="Times New Roman" w:cs="Times New Roman"/>
                        <w:b/>
                        <w:szCs w:val="24"/>
                      </w:rPr>
                      <w:t>1 – материнская самка клеща, 2 - самец, 3 - взрослая дочь, 4 и 5 – дейтонимфы самок.</w:t>
                    </w:r>
                  </w:p>
                </w:txbxContent>
              </v:textbox>
            </v:shape>
            <v:shape id="_x0000_s1246" type="#_x0000_t202" style="position:absolute;left:4507;top:11905;width:348;height:380" stroked="f" strokeweight="0">
              <v:fill opacity="0"/>
              <v:textbox style="mso-next-textbox:#_x0000_s1246">
                <w:txbxContent>
                  <w:p w:rsidR="0019513D" w:rsidRPr="000A4418" w:rsidRDefault="0019513D" w:rsidP="00B05A33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4"/>
                      </w:rPr>
                    </w:pPr>
                    <w:r w:rsidRPr="000A4418"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247" type="#_x0000_t202" style="position:absolute;left:4622;top:9648;width:348;height:380" stroked="f" strokeweight="0">
              <v:fill opacity="0"/>
              <v:textbox style="mso-next-textbox:#_x0000_s1247">
                <w:txbxContent>
                  <w:p w:rsidR="0019513D" w:rsidRPr="000A4418" w:rsidRDefault="0019513D" w:rsidP="00B05A33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248" type="#_x0000_t202" style="position:absolute;left:6396;top:12285;width:346;height:378" stroked="f" strokeweight="0">
              <v:fill opacity="0"/>
              <v:textbox style="mso-next-textbox:#_x0000_s1248">
                <w:txbxContent>
                  <w:p w:rsidR="0019513D" w:rsidRPr="000A4418" w:rsidRDefault="0019513D" w:rsidP="00B05A33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249" type="#_x0000_t202" style="position:absolute;left:7089;top:10846;width:328;height:290" stroked="f" strokeweight="0">
              <v:fill opacity="0"/>
              <v:textbox style="mso-next-textbox:#_x0000_s1249">
                <w:txbxContent>
                  <w:p w:rsidR="0019513D" w:rsidRPr="00B05A33" w:rsidRDefault="0019513D" w:rsidP="00B05A33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 w:rsidRPr="00B05A33">
                      <w:rPr>
                        <w:rFonts w:ascii="Times New Roman" w:hAnsi="Times New Roman" w:cs="Times New Roman"/>
                        <w:b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1250" type="#_x0000_t202" style="position:absolute;left:6226;top:9753;width:347;height:378" stroked="f" strokeweight="0">
              <v:fill opacity="0"/>
              <v:textbox style="mso-next-textbox:#_x0000_s1250">
                <w:txbxContent>
                  <w:p w:rsidR="0019513D" w:rsidRPr="000A4418" w:rsidRDefault="0019513D" w:rsidP="00B05A33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</w:rPr>
                      <w:t>5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B34E5" w:rsidRDefault="005B34E5" w:rsidP="005B34E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4E5">
        <w:rPr>
          <w:rFonts w:ascii="Times New Roman" w:hAnsi="Times New Roman" w:cs="Times New Roman"/>
          <w:b/>
          <w:sz w:val="24"/>
          <w:szCs w:val="24"/>
        </w:rPr>
        <w:lastRenderedPageBreak/>
        <w:t>SMR - ограниченное размножение клещей (фото: М. Бухеггер)</w:t>
      </w:r>
    </w:p>
    <w:p w:rsidR="002554A1" w:rsidRPr="005B34E5" w:rsidRDefault="002554A1" w:rsidP="005B34E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34E5" w:rsidRPr="00284A26" w:rsidRDefault="005B34E5" w:rsidP="005B34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4A26">
        <w:rPr>
          <w:rFonts w:ascii="Times New Roman" w:hAnsi="Times New Roman" w:cs="Times New Roman"/>
          <w:sz w:val="24"/>
          <w:szCs w:val="24"/>
        </w:rPr>
        <w:t xml:space="preserve">На рисунках 8 и 9 показаны </w:t>
      </w:r>
      <w:r>
        <w:rPr>
          <w:rFonts w:ascii="Times New Roman" w:hAnsi="Times New Roman" w:cs="Times New Roman"/>
          <w:sz w:val="24"/>
          <w:szCs w:val="24"/>
        </w:rPr>
        <w:t>ячей</w:t>
      </w:r>
      <w:r w:rsidRPr="00284A26">
        <w:rPr>
          <w:rFonts w:ascii="Times New Roman" w:hAnsi="Times New Roman" w:cs="Times New Roman"/>
          <w:sz w:val="24"/>
          <w:szCs w:val="24"/>
        </w:rPr>
        <w:t>ки, в которых репродукция V. destructor была ненормальной, а материнск</w:t>
      </w:r>
      <w:r>
        <w:rPr>
          <w:rFonts w:ascii="Times New Roman" w:hAnsi="Times New Roman" w:cs="Times New Roman"/>
          <w:sz w:val="24"/>
          <w:szCs w:val="24"/>
        </w:rPr>
        <w:t>ая самка</w:t>
      </w:r>
      <w:r w:rsidRPr="00284A26">
        <w:rPr>
          <w:rFonts w:ascii="Times New Roman" w:hAnsi="Times New Roman" w:cs="Times New Roman"/>
          <w:sz w:val="24"/>
          <w:szCs w:val="24"/>
        </w:rPr>
        <w:t xml:space="preserve"> клещ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84A26">
        <w:rPr>
          <w:rFonts w:ascii="Times New Roman" w:hAnsi="Times New Roman" w:cs="Times New Roman"/>
          <w:sz w:val="24"/>
          <w:szCs w:val="24"/>
        </w:rPr>
        <w:t xml:space="preserve"> классифицирован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84A26">
        <w:rPr>
          <w:rFonts w:ascii="Times New Roman" w:hAnsi="Times New Roman" w:cs="Times New Roman"/>
          <w:sz w:val="24"/>
          <w:szCs w:val="24"/>
        </w:rPr>
        <w:t xml:space="preserve"> как непродуктивн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284A26">
        <w:rPr>
          <w:rFonts w:ascii="Times New Roman" w:hAnsi="Times New Roman" w:cs="Times New Roman"/>
          <w:sz w:val="24"/>
          <w:szCs w:val="24"/>
        </w:rPr>
        <w:t xml:space="preserve"> (SMR). В н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284A26">
        <w:rPr>
          <w:rFonts w:ascii="Times New Roman" w:hAnsi="Times New Roman" w:cs="Times New Roman"/>
          <w:sz w:val="24"/>
          <w:szCs w:val="24"/>
        </w:rPr>
        <w:t xml:space="preserve"> отсутствуют возрастные стадии потомства клещей, ожидаемые соответствующей стадии раз</w:t>
      </w:r>
      <w:r>
        <w:rPr>
          <w:rFonts w:ascii="Times New Roman" w:hAnsi="Times New Roman" w:cs="Times New Roman"/>
          <w:sz w:val="24"/>
          <w:szCs w:val="24"/>
        </w:rPr>
        <w:t>вития</w:t>
      </w:r>
      <w:r w:rsidRPr="00284A26">
        <w:rPr>
          <w:rFonts w:ascii="Times New Roman" w:hAnsi="Times New Roman" w:cs="Times New Roman"/>
          <w:sz w:val="24"/>
          <w:szCs w:val="24"/>
        </w:rPr>
        <w:t>.</w:t>
      </w:r>
    </w:p>
    <w:p w:rsidR="005B34E5" w:rsidRPr="00284A26" w:rsidRDefault="0045699D" w:rsidP="005B34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_x0000_s1252" editas="canvas" style="width:489.75pt;height:321.6pt;mso-position-horizontal-relative:char;mso-position-vertical-relative:line" coordorigin="2359,1848" coordsize="7121,4677">
            <o:lock v:ext="edit" aspectratio="t"/>
            <v:shape id="_x0000_s1251" type="#_x0000_t75" style="position:absolute;left:2359;top:1848;width:7121;height:4677" o:preferrelative="f">
              <v:fill o:detectmouseclick="t"/>
              <v:path o:extrusionok="t" o:connecttype="none"/>
              <o:lock v:ext="edit" text="t"/>
            </v:shape>
            <v:shape id="_x0000_s1253" type="#_x0000_t75" style="position:absolute;left:2403;top:1848;width:6860;height:3719">
              <v:imagedata r:id="rId13" o:title=""/>
            </v:shape>
            <v:shape id="_x0000_s1254" type="#_x0000_t202" style="position:absolute;left:2403;top:5567;width:6985;height:895" filled="f" stroked="f">
              <v:textbox>
                <w:txbxContent>
                  <w:p w:rsidR="0019513D" w:rsidRPr="002554A1" w:rsidRDefault="0019513D" w:rsidP="00FC1C63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b/>
                        <w:color w:val="222222"/>
                      </w:rPr>
                    </w:pPr>
                    <w:r w:rsidRPr="002554A1">
                      <w:rPr>
                        <w:rFonts w:ascii="Times New Roman" w:hAnsi="Times New Roman" w:cs="Times New Roman"/>
                        <w:b/>
                        <w:szCs w:val="24"/>
                      </w:rPr>
                      <w:t xml:space="preserve">Рисунок 8: Ячейка SMR на стадии развития 1, дейтонимфы отсутствуют, </w:t>
                    </w:r>
                    <w:r w:rsidRPr="002554A1">
                      <w:rPr>
                        <w:rFonts w:ascii="Times New Roman" w:hAnsi="Times New Roman" w:cs="Times New Roman"/>
                        <w:b/>
                        <w:color w:val="222222"/>
                      </w:rPr>
                      <w:t>перевернутый овал (самой старой самки).</w:t>
                    </w:r>
                  </w:p>
                  <w:p w:rsidR="0019513D" w:rsidRPr="002554A1" w:rsidRDefault="0019513D" w:rsidP="00FC1C63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b/>
                        <w:szCs w:val="24"/>
                      </w:rPr>
                    </w:pPr>
                    <w:r w:rsidRPr="002554A1">
                      <w:rPr>
                        <w:rFonts w:ascii="Times New Roman" w:hAnsi="Times New Roman" w:cs="Times New Roman"/>
                        <w:b/>
                        <w:szCs w:val="24"/>
                      </w:rPr>
                      <w:t xml:space="preserve">1 – материнская самка, 2 – самец, 3 – протонимфа самки, 4 – яйцо/личинка, 5 – </w:t>
                    </w:r>
                    <w:r w:rsidRPr="002554A1">
                      <w:rPr>
                        <w:rFonts w:ascii="Times New Roman" w:hAnsi="Times New Roman" w:cs="Times New Roman"/>
                        <w:b/>
                        <w:szCs w:val="20"/>
                      </w:rPr>
                      <w:t>испражнения.</w:t>
                    </w:r>
                  </w:p>
                  <w:p w:rsidR="0019513D" w:rsidRDefault="0019513D" w:rsidP="00FC1C63"/>
                </w:txbxContent>
              </v:textbox>
            </v:shape>
            <v:shape id="_x0000_s1255" type="#_x0000_t202" style="position:absolute;left:4434;top:3908;width:328;height:358" stroked="f" strokeweight="0">
              <v:fill opacity="0"/>
              <v:textbox style="mso-next-textbox:#_x0000_s1255">
                <w:txbxContent>
                  <w:p w:rsidR="0019513D" w:rsidRPr="000A4418" w:rsidRDefault="0019513D" w:rsidP="00FC1C63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4"/>
                      </w:rPr>
                    </w:pPr>
                    <w:r w:rsidRPr="000A4418"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256" type="#_x0000_t202" style="position:absolute;left:6777;top:3205;width:327;height:358" stroked="f" strokeweight="0">
              <v:fill opacity="0"/>
              <v:textbox style="mso-next-textbox:#_x0000_s1256">
                <w:txbxContent>
                  <w:p w:rsidR="0019513D" w:rsidRPr="000A4418" w:rsidRDefault="0019513D" w:rsidP="00FC1C63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257" type="#_x0000_t202" style="position:absolute;left:6653;top:4266;width:326;height:357" stroked="f" strokeweight="0">
              <v:fill opacity="0"/>
              <v:textbox style="mso-next-textbox:#_x0000_s1257">
                <w:txbxContent>
                  <w:p w:rsidR="0019513D" w:rsidRPr="000A4418" w:rsidRDefault="0019513D" w:rsidP="00FC1C63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258" type="#_x0000_t202" style="position:absolute;left:3730;top:2830;width:310;height:276" stroked="f" strokeweight="0">
              <v:fill opacity="0"/>
              <v:textbox style="mso-next-textbox:#_x0000_s1258">
                <w:txbxContent>
                  <w:p w:rsidR="0019513D" w:rsidRPr="00B05A33" w:rsidRDefault="0019513D" w:rsidP="00FC1C63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 w:rsidRPr="00B05A33">
                      <w:rPr>
                        <w:rFonts w:ascii="Times New Roman" w:hAnsi="Times New Roman" w:cs="Times New Roman"/>
                        <w:b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1259" type="#_x0000_t202" style="position:absolute;left:8311;top:4984;width:328;height:358" stroked="f" strokeweight="0">
              <v:fill opacity="0"/>
              <v:textbox style="mso-next-textbox:#_x0000_s1259">
                <w:txbxContent>
                  <w:p w:rsidR="0019513D" w:rsidRPr="000A4418" w:rsidRDefault="0019513D" w:rsidP="00FC1C63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</w:rPr>
                      <w:t>5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861C5" w:rsidRDefault="0045699D" w:rsidP="005B34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_x0000_s1261" editas="canvas" style="width:495.2pt;height:321.7pt;mso-position-horizontal-relative:char;mso-position-vertical-relative:line" coordorigin="2359,6168" coordsize="7200,4678">
            <o:lock v:ext="edit" aspectratio="t"/>
            <v:shape id="_x0000_s1260" type="#_x0000_t75" style="position:absolute;left:2359;top:6168;width:7200;height:4678" o:preferrelative="f">
              <v:fill o:detectmouseclick="t"/>
              <v:path o:extrusionok="t" o:connecttype="none"/>
              <o:lock v:ext="edit" text="t"/>
            </v:shape>
            <v:shape id="_x0000_s1262" type="#_x0000_t75" style="position:absolute;left:2403;top:6168;width:6915;height:3719">
              <v:imagedata r:id="rId14" o:title=""/>
            </v:shape>
            <v:shape id="_x0000_s1263" type="#_x0000_t202" style="position:absolute;left:2403;top:9954;width:6915;height:892" stroked="f">
              <v:textbox>
                <w:txbxContent>
                  <w:p w:rsidR="0019513D" w:rsidRPr="002554A1" w:rsidRDefault="0019513D" w:rsidP="000073D3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b/>
                        <w:szCs w:val="24"/>
                      </w:rPr>
                    </w:pPr>
                    <w:r w:rsidRPr="002554A1">
                      <w:rPr>
                        <w:rFonts w:ascii="Times New Roman" w:hAnsi="Times New Roman" w:cs="Times New Roman"/>
                        <w:b/>
                        <w:szCs w:val="24"/>
                      </w:rPr>
                      <w:t>Рисунок 9: ячейка SMR на стадии развития 2, взрослая дочь (самая старшая самка) отсутствует, взрослый самец распознается по выкрашенным ногам</w:t>
                    </w:r>
                  </w:p>
                  <w:p w:rsidR="0019513D" w:rsidRPr="002554A1" w:rsidRDefault="0019513D" w:rsidP="000073D3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b/>
                        <w:szCs w:val="24"/>
                      </w:rPr>
                    </w:pPr>
                    <w:r w:rsidRPr="002554A1">
                      <w:rPr>
                        <w:rFonts w:ascii="Times New Roman" w:hAnsi="Times New Roman" w:cs="Times New Roman"/>
                        <w:b/>
                        <w:szCs w:val="24"/>
                      </w:rPr>
                      <w:t>1 – материнская самка, 2 – самец, 3 – протонимфа самки, 4 – испражнения, 5: выделения пчелиной личинки</w:t>
                    </w:r>
                  </w:p>
                  <w:p w:rsidR="0019513D" w:rsidRDefault="0019513D" w:rsidP="000073D3"/>
                </w:txbxContent>
              </v:textbox>
            </v:shape>
            <v:shape id="_x0000_s1264" type="#_x0000_t202" style="position:absolute;left:6036;top:6915;width:329;height:357" stroked="f" strokeweight="0">
              <v:fill opacity="0"/>
              <v:textbox style="mso-next-textbox:#_x0000_s1264">
                <w:txbxContent>
                  <w:p w:rsidR="0019513D" w:rsidRPr="000A4418" w:rsidRDefault="0019513D" w:rsidP="000073D3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4"/>
                      </w:rPr>
                    </w:pPr>
                    <w:r w:rsidRPr="000A4418"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265" type="#_x0000_t202" style="position:absolute;left:3513;top:7468;width:328;height:359" stroked="f" strokeweight="0">
              <v:fill opacity="0"/>
              <v:textbox style="mso-next-textbox:#_x0000_s1265">
                <w:txbxContent>
                  <w:p w:rsidR="0019513D" w:rsidRPr="000A4418" w:rsidRDefault="0019513D" w:rsidP="000073D3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266" type="#_x0000_t202" style="position:absolute;left:3187;top:8328;width:326;height:357" stroked="f" strokeweight="0">
              <v:fill opacity="0"/>
              <v:textbox style="mso-next-textbox:#_x0000_s1266">
                <w:txbxContent>
                  <w:p w:rsidR="0019513D" w:rsidRPr="000A4418" w:rsidRDefault="0019513D" w:rsidP="000073D3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267" type="#_x0000_t202" style="position:absolute;left:7622;top:9215;width:310;height:276" stroked="f" strokeweight="0">
              <v:fill opacity="0"/>
              <v:textbox style="mso-next-textbox:#_x0000_s1267">
                <w:txbxContent>
                  <w:p w:rsidR="0019513D" w:rsidRPr="00B05A33" w:rsidRDefault="0019513D" w:rsidP="000073D3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 w:rsidRPr="00B05A33">
                      <w:rPr>
                        <w:rFonts w:ascii="Times New Roman" w:hAnsi="Times New Roman" w:cs="Times New Roman"/>
                        <w:b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1268" type="#_x0000_t202" style="position:absolute;left:5076;top:6314;width:328;height:357" stroked="f" strokeweight="0">
              <v:fill opacity="0"/>
              <v:textbox style="mso-next-textbox:#_x0000_s1268">
                <w:txbxContent>
                  <w:p w:rsidR="0019513D" w:rsidRPr="000A4418" w:rsidRDefault="0019513D" w:rsidP="000073D3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</w:rPr>
                      <w:t>5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2768B" w:rsidRDefault="0022768B" w:rsidP="006B3241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073D3" w:rsidRDefault="0045699D" w:rsidP="006B3241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pict>
          <v:group id="_x0000_s1270" editas="canvas" style="width:467.8pt;height:296.1pt;mso-position-horizontal-relative:char;mso-position-vertical-relative:line" coordorigin="2359,-854" coordsize="7200,4557">
            <o:lock v:ext="edit" aspectratio="t"/>
            <v:shape id="_x0000_s1269" type="#_x0000_t75" style="position:absolute;left:2359;top:-854;width:7200;height:4557" o:preferrelative="f">
              <v:fill o:detectmouseclick="t"/>
              <v:path o:extrusionok="t" o:connecttype="none"/>
              <o:lock v:ext="edit" text="t"/>
            </v:shape>
            <v:shape id="_x0000_s1271" type="#_x0000_t75" style="position:absolute;left:2427;top:-789;width:3080;height:3350">
              <v:imagedata r:id="rId15" o:title=""/>
            </v:shape>
            <v:shape id="_x0000_s1272" type="#_x0000_t75" style="position:absolute;left:6114;top:-792;width:3385;height:3353">
              <v:imagedata r:id="rId16" o:title=""/>
            </v:shape>
            <v:shape id="_x0000_s1273" type="#_x0000_t202" style="position:absolute;left:2472;top:2694;width:3358;height:1009" stroked="f">
              <v:textbox style="mso-next-textbox:#_x0000_s1273">
                <w:txbxContent>
                  <w:p w:rsidR="006F0C7C" w:rsidRDefault="0019513D" w:rsidP="00687077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b/>
                        <w:szCs w:val="24"/>
                      </w:rPr>
                    </w:pPr>
                    <w:r w:rsidRPr="002554A1">
                      <w:rPr>
                        <w:rFonts w:ascii="Times New Roman" w:hAnsi="Times New Roman" w:cs="Times New Roman"/>
                        <w:b/>
                        <w:szCs w:val="24"/>
                      </w:rPr>
                      <w:t xml:space="preserve">Рисунок 10: Протонимфы самцов </w:t>
                    </w:r>
                  </w:p>
                  <w:p w:rsidR="00C73858" w:rsidRDefault="00C73858" w:rsidP="006F0C7C">
                    <w:pPr>
                      <w:pStyle w:val="a3"/>
                      <w:rPr>
                        <w:rFonts w:ascii="Times New Roman" w:hAnsi="Times New Roman" w:cs="Times New Roman"/>
                        <w:b/>
                        <w:szCs w:val="24"/>
                      </w:rPr>
                    </w:pPr>
                    <w:r w:rsidRPr="002554A1">
                      <w:rPr>
                        <w:rFonts w:ascii="Times New Roman" w:hAnsi="Times New Roman" w:cs="Times New Roman"/>
                        <w:b/>
                        <w:szCs w:val="24"/>
                      </w:rPr>
                      <w:t xml:space="preserve">при сравнении </w:t>
                    </w:r>
                    <w:r w:rsidR="0019513D" w:rsidRPr="002554A1">
                      <w:rPr>
                        <w:rFonts w:ascii="Times New Roman" w:hAnsi="Times New Roman" w:cs="Times New Roman"/>
                        <w:b/>
                        <w:szCs w:val="24"/>
                      </w:rPr>
                      <w:t xml:space="preserve">(1 - более треугольные /грушевидные), а протонимфы самок </w:t>
                    </w:r>
                  </w:p>
                  <w:p w:rsidR="0019513D" w:rsidRPr="002554A1" w:rsidRDefault="0019513D" w:rsidP="006F0C7C">
                    <w:pPr>
                      <w:pStyle w:val="a3"/>
                      <w:rPr>
                        <w:rFonts w:ascii="Times New Roman" w:hAnsi="Times New Roman" w:cs="Times New Roman"/>
                        <w:b/>
                        <w:szCs w:val="24"/>
                      </w:rPr>
                    </w:pPr>
                    <w:r w:rsidRPr="002554A1">
                      <w:rPr>
                        <w:rFonts w:ascii="Times New Roman" w:hAnsi="Times New Roman" w:cs="Times New Roman"/>
                        <w:b/>
                        <w:szCs w:val="24"/>
                      </w:rPr>
                      <w:t>(2 – более округлые /яблоковидные).</w:t>
                    </w:r>
                  </w:p>
                </w:txbxContent>
              </v:textbox>
            </v:shape>
            <v:shape id="_x0000_s1274" type="#_x0000_t202" style="position:absolute;left:6169;top:2694;width:3286;height:893" stroked="f">
              <v:textbox style="mso-next-textbox:#_x0000_s1274">
                <w:txbxContent>
                  <w:p w:rsidR="0019513D" w:rsidRPr="002554A1" w:rsidRDefault="0019513D" w:rsidP="00687077">
                    <w:pPr>
                      <w:rPr>
                        <w:sz w:val="20"/>
                      </w:rPr>
                    </w:pPr>
                    <w:r w:rsidRPr="002554A1">
                      <w:rPr>
                        <w:rFonts w:ascii="Times New Roman" w:hAnsi="Times New Roman" w:cs="Times New Roman"/>
                        <w:b/>
                        <w:szCs w:val="24"/>
                      </w:rPr>
                      <w:t>Рисунок 11: Взрослый самец</w:t>
                    </w:r>
                  </w:p>
                  <w:p w:rsidR="0019513D" w:rsidRDefault="0019513D" w:rsidP="00687077"/>
                </w:txbxContent>
              </v:textbox>
            </v:shape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275" type="#_x0000_t5" style="position:absolute;left:4256;top:-498;width:997;height:841;rotation:1815225fd" filled="f" strokecolor="black [3213]">
              <v:fill opacity="0"/>
            </v:shape>
            <v:shape id="_x0000_s1276" type="#_x0000_t202" style="position:absolute;left:4555;top:-133;width:347;height:380" stroked="f" strokeweight="0">
              <v:fill opacity="0"/>
              <v:textbox style="mso-next-textbox:#_x0000_s1276">
                <w:txbxContent>
                  <w:p w:rsidR="0019513D" w:rsidRPr="00687077" w:rsidRDefault="0019513D" w:rsidP="00687077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 w:rsidRPr="00687077">
                      <w:rPr>
                        <w:rFonts w:ascii="Times New Roman" w:hAnsi="Times New Roman" w:cs="Times New Roman"/>
                        <w:b/>
                        <w:sz w:val="24"/>
                      </w:rPr>
                      <w:t>1</w:t>
                    </w:r>
                  </w:p>
                </w:txbxContent>
              </v:textbox>
            </v:shape>
            <v:oval id="_x0000_s1277" style="position:absolute;left:3010;top:1446;width:976;height:942">
              <v:fill opacity="0"/>
            </v:oval>
            <v:shape id="_x0000_s1278" type="#_x0000_t202" style="position:absolute;left:3325;top:1761;width:348;height:379" stroked="f" strokeweight="0">
              <v:fill opacity="0"/>
              <v:textbox style="mso-next-textbox:#_x0000_s1278">
                <w:txbxContent>
                  <w:p w:rsidR="0019513D" w:rsidRPr="000A4418" w:rsidRDefault="0019513D" w:rsidP="00687077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</w:rPr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73858" w:rsidRDefault="00C73858" w:rsidP="006870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87077" w:rsidRPr="00F93A51" w:rsidRDefault="0019513D" w:rsidP="006870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р</w:t>
      </w:r>
      <w:r w:rsidR="00687077" w:rsidRPr="00F93A51">
        <w:rPr>
          <w:rFonts w:ascii="Times New Roman" w:hAnsi="Times New Roman" w:cs="Times New Roman"/>
          <w:sz w:val="24"/>
          <w:szCs w:val="24"/>
        </w:rPr>
        <w:t>азличи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687077" w:rsidRPr="00F93A51">
        <w:rPr>
          <w:rFonts w:ascii="Times New Roman" w:hAnsi="Times New Roman" w:cs="Times New Roman"/>
          <w:sz w:val="24"/>
          <w:szCs w:val="24"/>
        </w:rPr>
        <w:t xml:space="preserve"> между мужским потомством и женскими протонимфами может быть </w:t>
      </w:r>
      <w:r>
        <w:rPr>
          <w:rFonts w:ascii="Times New Roman" w:hAnsi="Times New Roman" w:cs="Times New Roman"/>
          <w:sz w:val="24"/>
          <w:szCs w:val="24"/>
        </w:rPr>
        <w:t>слож</w:t>
      </w:r>
      <w:r w:rsidR="00687077" w:rsidRPr="00F93A51">
        <w:rPr>
          <w:rFonts w:ascii="Times New Roman" w:hAnsi="Times New Roman" w:cs="Times New Roman"/>
          <w:sz w:val="24"/>
          <w:szCs w:val="24"/>
        </w:rPr>
        <w:t>ным и трудоемким. Существуют ключевые особенности, которые необходимо дифференцировать на более ранних стадиях</w:t>
      </w:r>
      <w:r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="00687077" w:rsidRPr="00F93A51">
        <w:rPr>
          <w:rFonts w:ascii="Times New Roman" w:hAnsi="Times New Roman" w:cs="Times New Roman"/>
          <w:sz w:val="24"/>
          <w:szCs w:val="24"/>
        </w:rPr>
        <w:t xml:space="preserve"> приблизительно до 8-го дня после </w:t>
      </w:r>
      <w:r>
        <w:rPr>
          <w:rFonts w:ascii="Times New Roman" w:hAnsi="Times New Roman" w:cs="Times New Roman"/>
          <w:sz w:val="24"/>
          <w:szCs w:val="24"/>
        </w:rPr>
        <w:t>запечатывания</w:t>
      </w:r>
      <w:r w:rsidR="00687077" w:rsidRPr="00F93A51">
        <w:rPr>
          <w:rFonts w:ascii="Times New Roman" w:hAnsi="Times New Roman" w:cs="Times New Roman"/>
          <w:sz w:val="24"/>
          <w:szCs w:val="24"/>
        </w:rPr>
        <w:t>. Наиболее важным является то, что мужчины имеют более длинные и тонкие ноги, чем женские протоним</w:t>
      </w:r>
      <w:r>
        <w:rPr>
          <w:rFonts w:ascii="Times New Roman" w:hAnsi="Times New Roman" w:cs="Times New Roman"/>
          <w:sz w:val="24"/>
          <w:szCs w:val="24"/>
        </w:rPr>
        <w:t>ф</w:t>
      </w:r>
      <w:r w:rsidR="00687077" w:rsidRPr="00F93A51">
        <w:rPr>
          <w:rFonts w:ascii="Times New Roman" w:hAnsi="Times New Roman" w:cs="Times New Roman"/>
          <w:sz w:val="24"/>
          <w:szCs w:val="24"/>
        </w:rPr>
        <w:t>ы. Кроме того, мужчины в задней части тела имеют более треугольную форму (грушевидн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687077" w:rsidRPr="00F93A51">
        <w:rPr>
          <w:rFonts w:ascii="Times New Roman" w:hAnsi="Times New Roman" w:cs="Times New Roman"/>
          <w:sz w:val="24"/>
          <w:szCs w:val="24"/>
        </w:rPr>
        <w:t>), тогда как женские протоним</w:t>
      </w:r>
      <w:r>
        <w:rPr>
          <w:rFonts w:ascii="Times New Roman" w:hAnsi="Times New Roman" w:cs="Times New Roman"/>
          <w:sz w:val="24"/>
          <w:szCs w:val="24"/>
        </w:rPr>
        <w:t>ф</w:t>
      </w:r>
      <w:r w:rsidR="00687077" w:rsidRPr="00F93A51">
        <w:rPr>
          <w:rFonts w:ascii="Times New Roman" w:hAnsi="Times New Roman" w:cs="Times New Roman"/>
          <w:sz w:val="24"/>
          <w:szCs w:val="24"/>
        </w:rPr>
        <w:t xml:space="preserve">ы имеют </w:t>
      </w:r>
      <w:r w:rsidR="00C73858">
        <w:rPr>
          <w:rFonts w:ascii="Times New Roman" w:hAnsi="Times New Roman" w:cs="Times New Roman"/>
          <w:sz w:val="24"/>
          <w:szCs w:val="24"/>
        </w:rPr>
        <w:t>о</w:t>
      </w:r>
      <w:r w:rsidR="00687077" w:rsidRPr="00F93A51">
        <w:rPr>
          <w:rFonts w:ascii="Times New Roman" w:hAnsi="Times New Roman" w:cs="Times New Roman"/>
          <w:sz w:val="24"/>
          <w:szCs w:val="24"/>
        </w:rPr>
        <w:t>круглую форму (форм</w:t>
      </w:r>
      <w:r>
        <w:rPr>
          <w:rFonts w:ascii="Times New Roman" w:hAnsi="Times New Roman" w:cs="Times New Roman"/>
          <w:sz w:val="24"/>
          <w:szCs w:val="24"/>
        </w:rPr>
        <w:t>у</w:t>
      </w:r>
      <w:r w:rsidR="00687077" w:rsidRPr="00F93A51">
        <w:rPr>
          <w:rFonts w:ascii="Times New Roman" w:hAnsi="Times New Roman" w:cs="Times New Roman"/>
          <w:sz w:val="24"/>
          <w:szCs w:val="24"/>
        </w:rPr>
        <w:t xml:space="preserve"> яблока) (рис. 10). Зрелый </w:t>
      </w:r>
      <w:r>
        <w:rPr>
          <w:rFonts w:ascii="Times New Roman" w:hAnsi="Times New Roman" w:cs="Times New Roman"/>
          <w:sz w:val="24"/>
          <w:szCs w:val="24"/>
        </w:rPr>
        <w:t>самец</w:t>
      </w:r>
      <w:r w:rsidR="00687077" w:rsidRPr="00F93A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</w:t>
      </w:r>
      <w:r w:rsidR="00687077" w:rsidRPr="00F93A51">
        <w:rPr>
          <w:rFonts w:ascii="Times New Roman" w:hAnsi="Times New Roman" w:cs="Times New Roman"/>
          <w:sz w:val="24"/>
          <w:szCs w:val="24"/>
        </w:rPr>
        <w:t xml:space="preserve">ет слегка оранжевое </w:t>
      </w:r>
      <w:r>
        <w:rPr>
          <w:rFonts w:ascii="Times New Roman" w:hAnsi="Times New Roman" w:cs="Times New Roman"/>
          <w:sz w:val="24"/>
          <w:szCs w:val="24"/>
        </w:rPr>
        <w:t>окрашивание</w:t>
      </w:r>
      <w:r w:rsidR="00687077" w:rsidRPr="00F93A51">
        <w:rPr>
          <w:rFonts w:ascii="Times New Roman" w:hAnsi="Times New Roman" w:cs="Times New Roman"/>
          <w:sz w:val="24"/>
          <w:szCs w:val="24"/>
        </w:rPr>
        <w:t>.</w:t>
      </w:r>
    </w:p>
    <w:p w:rsidR="0019513D" w:rsidRDefault="0019513D" w:rsidP="00687077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3"/>
        </w:rPr>
      </w:pPr>
    </w:p>
    <w:p w:rsidR="0019513D" w:rsidRDefault="0019513D" w:rsidP="00687077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3"/>
        </w:rPr>
      </w:pPr>
      <w:r w:rsidRPr="0019513D">
        <w:rPr>
          <w:rFonts w:ascii="Times New Roman" w:hAnsi="Times New Roman" w:cs="Times New Roman"/>
          <w:b/>
          <w:bCs/>
          <w:sz w:val="24"/>
          <w:szCs w:val="23"/>
        </w:rPr>
        <w:t xml:space="preserve">Recapping </w:t>
      </w:r>
    </w:p>
    <w:p w:rsidR="009D22AF" w:rsidRPr="0019513D" w:rsidRDefault="009D22AF" w:rsidP="00687077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3"/>
        </w:rPr>
      </w:pPr>
    </w:p>
    <w:p w:rsidR="00687077" w:rsidRPr="00F93A51" w:rsidRDefault="00687077" w:rsidP="006870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3A51">
        <w:rPr>
          <w:rFonts w:ascii="Times New Roman" w:hAnsi="Times New Roman" w:cs="Times New Roman"/>
          <w:sz w:val="24"/>
          <w:szCs w:val="24"/>
        </w:rPr>
        <w:t xml:space="preserve">На рисунке 12 показана поверхность </w:t>
      </w:r>
      <w:r w:rsidR="0019513D">
        <w:rPr>
          <w:rFonts w:ascii="Times New Roman" w:hAnsi="Times New Roman" w:cs="Times New Roman"/>
          <w:sz w:val="24"/>
          <w:szCs w:val="24"/>
        </w:rPr>
        <w:t>расплода</w:t>
      </w:r>
      <w:r w:rsidRPr="00F93A51">
        <w:rPr>
          <w:rFonts w:ascii="Times New Roman" w:hAnsi="Times New Roman" w:cs="Times New Roman"/>
          <w:sz w:val="24"/>
          <w:szCs w:val="24"/>
        </w:rPr>
        <w:t xml:space="preserve"> с открытыми ячейками. Если эти ячейки снова закрываются, они являются ячейками с повторным </w:t>
      </w:r>
      <w:r w:rsidR="0099552D">
        <w:rPr>
          <w:rFonts w:ascii="Times New Roman" w:hAnsi="Times New Roman" w:cs="Times New Roman"/>
          <w:sz w:val="24"/>
          <w:szCs w:val="24"/>
        </w:rPr>
        <w:t>запечатыванием</w:t>
      </w:r>
      <w:r w:rsidRPr="00F93A51">
        <w:rPr>
          <w:rFonts w:ascii="Times New Roman" w:hAnsi="Times New Roman" w:cs="Times New Roman"/>
          <w:sz w:val="24"/>
          <w:szCs w:val="24"/>
        </w:rPr>
        <w:t xml:space="preserve">. Если </w:t>
      </w:r>
      <w:r w:rsidR="0099552D">
        <w:rPr>
          <w:rFonts w:ascii="Times New Roman" w:hAnsi="Times New Roman" w:cs="Times New Roman"/>
          <w:sz w:val="24"/>
          <w:szCs w:val="24"/>
        </w:rPr>
        <w:t xml:space="preserve">ячейки с </w:t>
      </w:r>
      <w:r w:rsidRPr="00F93A51">
        <w:rPr>
          <w:rFonts w:ascii="Times New Roman" w:hAnsi="Times New Roman" w:cs="Times New Roman"/>
          <w:sz w:val="24"/>
          <w:szCs w:val="24"/>
        </w:rPr>
        <w:t>расплод</w:t>
      </w:r>
      <w:r w:rsidR="00354629">
        <w:rPr>
          <w:rFonts w:ascii="Times New Roman" w:hAnsi="Times New Roman" w:cs="Times New Roman"/>
          <w:sz w:val="24"/>
          <w:szCs w:val="24"/>
        </w:rPr>
        <w:t>ом</w:t>
      </w:r>
      <w:r w:rsidRPr="00F93A51">
        <w:rPr>
          <w:rFonts w:ascii="Times New Roman" w:hAnsi="Times New Roman" w:cs="Times New Roman"/>
          <w:sz w:val="24"/>
          <w:szCs w:val="24"/>
        </w:rPr>
        <w:t xml:space="preserve"> не были открыты, на внутренней стороне крыш</w:t>
      </w:r>
      <w:r w:rsidR="00354629">
        <w:rPr>
          <w:rFonts w:ascii="Times New Roman" w:hAnsi="Times New Roman" w:cs="Times New Roman"/>
          <w:sz w:val="24"/>
          <w:szCs w:val="24"/>
        </w:rPr>
        <w:t>ечки</w:t>
      </w:r>
      <w:r w:rsidRPr="00F93A51">
        <w:rPr>
          <w:rFonts w:ascii="Times New Roman" w:hAnsi="Times New Roman" w:cs="Times New Roman"/>
          <w:sz w:val="24"/>
          <w:szCs w:val="24"/>
        </w:rPr>
        <w:t xml:space="preserve"> имеется неповрежденный полный кокон (рис. 13). Это можно </w:t>
      </w:r>
      <w:r w:rsidR="00354629">
        <w:rPr>
          <w:rFonts w:ascii="Times New Roman" w:hAnsi="Times New Roman" w:cs="Times New Roman"/>
          <w:sz w:val="24"/>
          <w:szCs w:val="24"/>
        </w:rPr>
        <w:t xml:space="preserve">распознать по </w:t>
      </w:r>
      <w:r w:rsidRPr="00F93A51">
        <w:rPr>
          <w:rFonts w:ascii="Times New Roman" w:hAnsi="Times New Roman" w:cs="Times New Roman"/>
          <w:sz w:val="24"/>
          <w:szCs w:val="24"/>
        </w:rPr>
        <w:t>блестящей поверхност</w:t>
      </w:r>
      <w:r w:rsidR="00354629">
        <w:rPr>
          <w:rFonts w:ascii="Times New Roman" w:hAnsi="Times New Roman" w:cs="Times New Roman"/>
          <w:sz w:val="24"/>
          <w:szCs w:val="24"/>
        </w:rPr>
        <w:t>и</w:t>
      </w:r>
      <w:r w:rsidRPr="00F93A51">
        <w:rPr>
          <w:rFonts w:ascii="Times New Roman" w:hAnsi="Times New Roman" w:cs="Times New Roman"/>
          <w:sz w:val="24"/>
          <w:szCs w:val="24"/>
        </w:rPr>
        <w:t>. С другой стороны, когда ячейка была открыта и повторно за</w:t>
      </w:r>
      <w:r w:rsidR="00354629">
        <w:rPr>
          <w:rFonts w:ascii="Times New Roman" w:hAnsi="Times New Roman" w:cs="Times New Roman"/>
          <w:sz w:val="24"/>
          <w:szCs w:val="24"/>
        </w:rPr>
        <w:t>печатана (</w:t>
      </w:r>
      <w:r w:rsidR="00354629" w:rsidRPr="00354629">
        <w:rPr>
          <w:rFonts w:ascii="Times New Roman" w:hAnsi="Times New Roman" w:cs="Times New Roman"/>
          <w:bCs/>
          <w:sz w:val="24"/>
          <w:szCs w:val="23"/>
        </w:rPr>
        <w:t>Recapping</w:t>
      </w:r>
      <w:r w:rsidR="00354629">
        <w:rPr>
          <w:rFonts w:ascii="Times New Roman" w:hAnsi="Times New Roman" w:cs="Times New Roman"/>
          <w:sz w:val="24"/>
          <w:szCs w:val="24"/>
        </w:rPr>
        <w:t>)</w:t>
      </w:r>
      <w:r w:rsidRPr="00F93A51">
        <w:rPr>
          <w:rFonts w:ascii="Times New Roman" w:hAnsi="Times New Roman" w:cs="Times New Roman"/>
          <w:sz w:val="24"/>
          <w:szCs w:val="24"/>
        </w:rPr>
        <w:t>, внутри может быть видна матовая поверхность. Размер м</w:t>
      </w:r>
      <w:r w:rsidR="00C73858">
        <w:rPr>
          <w:rFonts w:ascii="Times New Roman" w:hAnsi="Times New Roman" w:cs="Times New Roman"/>
          <w:sz w:val="24"/>
          <w:szCs w:val="24"/>
        </w:rPr>
        <w:t>ожет варьироваться от небольших</w:t>
      </w:r>
      <w:r w:rsidRPr="00F93A51">
        <w:rPr>
          <w:rFonts w:ascii="Times New Roman" w:hAnsi="Times New Roman" w:cs="Times New Roman"/>
          <w:sz w:val="24"/>
          <w:szCs w:val="24"/>
        </w:rPr>
        <w:t>, просто распознаваемых участков до диаметра всей ячейки (рис. 14 и 15).</w:t>
      </w:r>
    </w:p>
    <w:p w:rsidR="009D22AF" w:rsidRDefault="009D22AF" w:rsidP="006870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87077" w:rsidRDefault="00687077" w:rsidP="006870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3A51">
        <w:rPr>
          <w:rFonts w:ascii="Times New Roman" w:hAnsi="Times New Roman" w:cs="Times New Roman"/>
          <w:sz w:val="24"/>
          <w:szCs w:val="24"/>
        </w:rPr>
        <w:t>Чтобы систем</w:t>
      </w:r>
      <w:r w:rsidR="00354629">
        <w:rPr>
          <w:rFonts w:ascii="Times New Roman" w:hAnsi="Times New Roman" w:cs="Times New Roman"/>
          <w:sz w:val="24"/>
          <w:szCs w:val="24"/>
        </w:rPr>
        <w:t>но</w:t>
      </w:r>
      <w:r w:rsidRPr="00F93A51">
        <w:rPr>
          <w:rFonts w:ascii="Times New Roman" w:hAnsi="Times New Roman" w:cs="Times New Roman"/>
          <w:sz w:val="24"/>
          <w:szCs w:val="24"/>
        </w:rPr>
        <w:t xml:space="preserve"> определить степень поведения </w:t>
      </w:r>
      <w:r w:rsidR="00354629">
        <w:rPr>
          <w:rFonts w:ascii="Times New Roman" w:hAnsi="Times New Roman" w:cs="Times New Roman"/>
          <w:sz w:val="24"/>
          <w:szCs w:val="24"/>
        </w:rPr>
        <w:t xml:space="preserve">с </w:t>
      </w:r>
      <w:r w:rsidR="007946CE" w:rsidRPr="00354629">
        <w:rPr>
          <w:rFonts w:ascii="Times New Roman" w:hAnsi="Times New Roman" w:cs="Times New Roman"/>
          <w:bCs/>
          <w:sz w:val="24"/>
          <w:szCs w:val="23"/>
        </w:rPr>
        <w:t>Recapping</w:t>
      </w:r>
      <w:r w:rsidR="007946CE">
        <w:rPr>
          <w:rFonts w:ascii="Times New Roman" w:hAnsi="Times New Roman" w:cs="Times New Roman"/>
          <w:sz w:val="24"/>
          <w:szCs w:val="24"/>
        </w:rPr>
        <w:t>-</w:t>
      </w:r>
      <w:r w:rsidRPr="00F93A51">
        <w:rPr>
          <w:rFonts w:ascii="Times New Roman" w:hAnsi="Times New Roman" w:cs="Times New Roman"/>
          <w:sz w:val="24"/>
          <w:szCs w:val="24"/>
        </w:rPr>
        <w:t>за</w:t>
      </w:r>
      <w:r w:rsidR="00354629">
        <w:rPr>
          <w:rFonts w:ascii="Times New Roman" w:hAnsi="Times New Roman" w:cs="Times New Roman"/>
          <w:sz w:val="24"/>
          <w:szCs w:val="24"/>
        </w:rPr>
        <w:t>печатыванием</w:t>
      </w:r>
      <w:r w:rsidRPr="00F93A51">
        <w:rPr>
          <w:rFonts w:ascii="Times New Roman" w:hAnsi="Times New Roman" w:cs="Times New Roman"/>
          <w:sz w:val="24"/>
          <w:szCs w:val="24"/>
        </w:rPr>
        <w:t xml:space="preserve"> и специфичность я</w:t>
      </w:r>
      <w:r w:rsidR="00354629">
        <w:rPr>
          <w:rFonts w:ascii="Times New Roman" w:hAnsi="Times New Roman" w:cs="Times New Roman"/>
          <w:sz w:val="24"/>
          <w:szCs w:val="24"/>
        </w:rPr>
        <w:t>чеек</w:t>
      </w:r>
      <w:r w:rsidR="00C73858">
        <w:rPr>
          <w:rFonts w:ascii="Times New Roman" w:hAnsi="Times New Roman" w:cs="Times New Roman"/>
          <w:sz w:val="24"/>
          <w:szCs w:val="24"/>
        </w:rPr>
        <w:t>, инфицированных В</w:t>
      </w:r>
      <w:r w:rsidRPr="00F93A51">
        <w:rPr>
          <w:rFonts w:ascii="Times New Roman" w:hAnsi="Times New Roman" w:cs="Times New Roman"/>
          <w:sz w:val="24"/>
          <w:szCs w:val="24"/>
        </w:rPr>
        <w:t>арроа, крыш</w:t>
      </w:r>
      <w:r w:rsidR="00354629">
        <w:rPr>
          <w:rFonts w:ascii="Times New Roman" w:hAnsi="Times New Roman" w:cs="Times New Roman"/>
          <w:sz w:val="24"/>
          <w:szCs w:val="24"/>
        </w:rPr>
        <w:t>еч</w:t>
      </w:r>
      <w:r w:rsidRPr="00F93A51">
        <w:rPr>
          <w:rFonts w:ascii="Times New Roman" w:hAnsi="Times New Roman" w:cs="Times New Roman"/>
          <w:sz w:val="24"/>
          <w:szCs w:val="24"/>
        </w:rPr>
        <w:t xml:space="preserve">ку </w:t>
      </w:r>
      <w:r w:rsidR="00354629">
        <w:rPr>
          <w:rFonts w:ascii="Times New Roman" w:hAnsi="Times New Roman" w:cs="Times New Roman"/>
          <w:sz w:val="24"/>
          <w:szCs w:val="24"/>
        </w:rPr>
        <w:t>ячейки</w:t>
      </w:r>
      <w:r w:rsidRPr="00F93A51">
        <w:rPr>
          <w:rFonts w:ascii="Times New Roman" w:hAnsi="Times New Roman" w:cs="Times New Roman"/>
          <w:sz w:val="24"/>
          <w:szCs w:val="24"/>
        </w:rPr>
        <w:t xml:space="preserve"> аккуратно </w:t>
      </w:r>
      <w:r w:rsidR="00354629">
        <w:rPr>
          <w:rFonts w:ascii="Times New Roman" w:hAnsi="Times New Roman" w:cs="Times New Roman"/>
          <w:sz w:val="24"/>
          <w:szCs w:val="24"/>
        </w:rPr>
        <w:t>от</w:t>
      </w:r>
      <w:r w:rsidRPr="00F93A51">
        <w:rPr>
          <w:rFonts w:ascii="Times New Roman" w:hAnsi="Times New Roman" w:cs="Times New Roman"/>
          <w:sz w:val="24"/>
          <w:szCs w:val="24"/>
        </w:rPr>
        <w:t xml:space="preserve">деляют с 5 сторон кончиком пинцета или скальпеля при открытии </w:t>
      </w:r>
      <w:r w:rsidR="00354629">
        <w:rPr>
          <w:rFonts w:ascii="Times New Roman" w:hAnsi="Times New Roman" w:cs="Times New Roman"/>
          <w:sz w:val="24"/>
          <w:szCs w:val="24"/>
        </w:rPr>
        <w:t>расплодной ячейки</w:t>
      </w:r>
      <w:r w:rsidRPr="00F93A51">
        <w:rPr>
          <w:rFonts w:ascii="Times New Roman" w:hAnsi="Times New Roman" w:cs="Times New Roman"/>
          <w:sz w:val="24"/>
          <w:szCs w:val="24"/>
        </w:rPr>
        <w:t xml:space="preserve">. </w:t>
      </w:r>
      <w:r w:rsidR="007946CE" w:rsidRPr="00F93A51">
        <w:rPr>
          <w:rFonts w:ascii="Times New Roman" w:hAnsi="Times New Roman" w:cs="Times New Roman"/>
          <w:sz w:val="24"/>
          <w:szCs w:val="24"/>
        </w:rPr>
        <w:t>О</w:t>
      </w:r>
      <w:r w:rsidR="007946CE">
        <w:rPr>
          <w:rFonts w:ascii="Times New Roman" w:hAnsi="Times New Roman" w:cs="Times New Roman"/>
          <w:sz w:val="24"/>
          <w:szCs w:val="24"/>
        </w:rPr>
        <w:t xml:space="preserve">чень </w:t>
      </w:r>
      <w:r w:rsidR="007946CE" w:rsidRPr="00F93A51">
        <w:rPr>
          <w:rFonts w:ascii="Times New Roman" w:hAnsi="Times New Roman" w:cs="Times New Roman"/>
          <w:sz w:val="24"/>
          <w:szCs w:val="24"/>
        </w:rPr>
        <w:t>важно</w:t>
      </w:r>
      <w:r w:rsidR="007946CE">
        <w:rPr>
          <w:rFonts w:ascii="Times New Roman" w:hAnsi="Times New Roman" w:cs="Times New Roman"/>
          <w:sz w:val="24"/>
          <w:szCs w:val="24"/>
        </w:rPr>
        <w:t xml:space="preserve"> сохранить целостность </w:t>
      </w:r>
      <w:r w:rsidR="007946CE" w:rsidRPr="00F93A51">
        <w:rPr>
          <w:rFonts w:ascii="Times New Roman" w:hAnsi="Times New Roman" w:cs="Times New Roman"/>
          <w:sz w:val="24"/>
          <w:szCs w:val="24"/>
        </w:rPr>
        <w:t>вс</w:t>
      </w:r>
      <w:r w:rsidR="007946CE">
        <w:rPr>
          <w:rFonts w:ascii="Times New Roman" w:hAnsi="Times New Roman" w:cs="Times New Roman"/>
          <w:sz w:val="24"/>
          <w:szCs w:val="24"/>
        </w:rPr>
        <w:t xml:space="preserve">ей </w:t>
      </w:r>
      <w:r w:rsidR="007946CE" w:rsidRPr="00F93A51">
        <w:rPr>
          <w:rFonts w:ascii="Times New Roman" w:hAnsi="Times New Roman" w:cs="Times New Roman"/>
          <w:sz w:val="24"/>
          <w:szCs w:val="24"/>
        </w:rPr>
        <w:t>крыш</w:t>
      </w:r>
      <w:r w:rsidR="007946CE">
        <w:rPr>
          <w:rFonts w:ascii="Times New Roman" w:hAnsi="Times New Roman" w:cs="Times New Roman"/>
          <w:sz w:val="24"/>
          <w:szCs w:val="24"/>
        </w:rPr>
        <w:t>еч</w:t>
      </w:r>
      <w:r w:rsidR="007946CE" w:rsidRPr="00F93A51">
        <w:rPr>
          <w:rFonts w:ascii="Times New Roman" w:hAnsi="Times New Roman" w:cs="Times New Roman"/>
          <w:sz w:val="24"/>
          <w:szCs w:val="24"/>
        </w:rPr>
        <w:t>к</w:t>
      </w:r>
      <w:r w:rsidR="007946CE">
        <w:rPr>
          <w:rFonts w:ascii="Times New Roman" w:hAnsi="Times New Roman" w:cs="Times New Roman"/>
          <w:sz w:val="24"/>
          <w:szCs w:val="24"/>
        </w:rPr>
        <w:t>и</w:t>
      </w:r>
      <w:r w:rsidR="007946CE" w:rsidRPr="00F93A51">
        <w:rPr>
          <w:rFonts w:ascii="Times New Roman" w:hAnsi="Times New Roman" w:cs="Times New Roman"/>
          <w:sz w:val="24"/>
          <w:szCs w:val="24"/>
        </w:rPr>
        <w:t>.</w:t>
      </w:r>
      <w:r w:rsidR="007946CE">
        <w:rPr>
          <w:rFonts w:ascii="Times New Roman" w:hAnsi="Times New Roman" w:cs="Times New Roman"/>
          <w:sz w:val="24"/>
          <w:szCs w:val="24"/>
        </w:rPr>
        <w:t xml:space="preserve"> </w:t>
      </w:r>
      <w:r w:rsidRPr="00F93A51">
        <w:rPr>
          <w:rFonts w:ascii="Times New Roman" w:hAnsi="Times New Roman" w:cs="Times New Roman"/>
          <w:sz w:val="24"/>
          <w:szCs w:val="24"/>
        </w:rPr>
        <w:t>Затем п</w:t>
      </w:r>
      <w:r w:rsidR="00354629">
        <w:rPr>
          <w:rFonts w:ascii="Times New Roman" w:hAnsi="Times New Roman" w:cs="Times New Roman"/>
          <w:sz w:val="24"/>
          <w:szCs w:val="24"/>
        </w:rPr>
        <w:t>ерев</w:t>
      </w:r>
      <w:r w:rsidRPr="00F93A51">
        <w:rPr>
          <w:rFonts w:ascii="Times New Roman" w:hAnsi="Times New Roman" w:cs="Times New Roman"/>
          <w:sz w:val="24"/>
          <w:szCs w:val="24"/>
        </w:rPr>
        <w:t>орачива</w:t>
      </w:r>
      <w:r w:rsidR="00354629">
        <w:rPr>
          <w:rFonts w:ascii="Times New Roman" w:hAnsi="Times New Roman" w:cs="Times New Roman"/>
          <w:sz w:val="24"/>
          <w:szCs w:val="24"/>
        </w:rPr>
        <w:t>ют её</w:t>
      </w:r>
      <w:r w:rsidRPr="00F93A51">
        <w:rPr>
          <w:rFonts w:ascii="Times New Roman" w:hAnsi="Times New Roman" w:cs="Times New Roman"/>
          <w:sz w:val="24"/>
          <w:szCs w:val="24"/>
        </w:rPr>
        <w:t xml:space="preserve"> вверх</w:t>
      </w:r>
      <w:r w:rsidR="00354629">
        <w:rPr>
          <w:rFonts w:ascii="Times New Roman" w:hAnsi="Times New Roman" w:cs="Times New Roman"/>
          <w:sz w:val="24"/>
          <w:szCs w:val="24"/>
        </w:rPr>
        <w:t xml:space="preserve"> дном</w:t>
      </w:r>
      <w:r w:rsidR="007946CE">
        <w:rPr>
          <w:rFonts w:ascii="Times New Roman" w:hAnsi="Times New Roman" w:cs="Times New Roman"/>
          <w:sz w:val="24"/>
          <w:szCs w:val="24"/>
        </w:rPr>
        <w:t xml:space="preserve"> и исследуют под микроскопом. С помощью микроскопа</w:t>
      </w:r>
      <w:r w:rsidR="00C73858">
        <w:rPr>
          <w:rFonts w:ascii="Times New Roman" w:hAnsi="Times New Roman" w:cs="Times New Roman"/>
          <w:sz w:val="24"/>
          <w:szCs w:val="24"/>
        </w:rPr>
        <w:t>,</w:t>
      </w:r>
      <w:r w:rsidR="007946CE">
        <w:rPr>
          <w:rFonts w:ascii="Times New Roman" w:hAnsi="Times New Roman" w:cs="Times New Roman"/>
          <w:sz w:val="24"/>
          <w:szCs w:val="24"/>
        </w:rPr>
        <w:t xml:space="preserve"> можно </w:t>
      </w:r>
      <w:r w:rsidR="005B5A48">
        <w:rPr>
          <w:rFonts w:ascii="Times New Roman" w:hAnsi="Times New Roman" w:cs="Times New Roman"/>
          <w:sz w:val="24"/>
          <w:szCs w:val="24"/>
        </w:rPr>
        <w:t xml:space="preserve">распознать в какой степени ячейка была открыта, перемещена и вновь запечатана, по крайней </w:t>
      </w:r>
      <w:r w:rsidR="00C73858">
        <w:rPr>
          <w:rFonts w:ascii="Times New Roman" w:hAnsi="Times New Roman" w:cs="Times New Roman"/>
          <w:sz w:val="24"/>
          <w:szCs w:val="24"/>
        </w:rPr>
        <w:t>мере,</w:t>
      </w:r>
      <w:r w:rsidR="005B5A48">
        <w:rPr>
          <w:rFonts w:ascii="Times New Roman" w:hAnsi="Times New Roman" w:cs="Times New Roman"/>
          <w:sz w:val="24"/>
          <w:szCs w:val="24"/>
        </w:rPr>
        <w:t xml:space="preserve"> один раз.</w:t>
      </w:r>
    </w:p>
    <w:p w:rsidR="009D22AF" w:rsidRDefault="009D22AF" w:rsidP="006870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D22AF" w:rsidRDefault="009D22AF" w:rsidP="006870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D22AF" w:rsidRDefault="009D22AF" w:rsidP="006870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D22AF" w:rsidRDefault="009D22AF" w:rsidP="006870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D22AF" w:rsidRDefault="009D22AF" w:rsidP="006870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D22AF" w:rsidRDefault="009D22AF" w:rsidP="006870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D22AF" w:rsidRDefault="009D22AF" w:rsidP="006870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D22AF" w:rsidRDefault="0045699D" w:rsidP="006870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_x0000_s1300" editas="canvas" style="width:453.45pt;height:718.4pt;mso-position-horizontal-relative:char;mso-position-vertical-relative:line" coordorigin="2359,8693" coordsize="6593,10445">
            <o:lock v:ext="edit" aspectratio="t"/>
            <v:shape id="_x0000_s1301" type="#_x0000_t75" style="position:absolute;left:2359;top:8693;width:6593;height:10445" o:preferrelative="f">
              <v:fill o:detectmouseclick="t"/>
              <v:path o:extrusionok="t" o:connecttype="none"/>
              <o:lock v:ext="edit" text="t"/>
            </v:shape>
            <v:shape id="_x0000_s1302" type="#_x0000_t75" style="position:absolute;left:3471;top:8693;width:4208;height:2491">
              <v:imagedata r:id="rId17" o:title=""/>
            </v:shape>
            <v:shape id="_x0000_s1303" type="#_x0000_t202" style="position:absolute;left:3527;top:11184;width:4152;height:516" stroked="f">
              <v:textbox style="mso-next-textbox:#_x0000_s1303">
                <w:txbxContent>
                  <w:p w:rsidR="009D22AF" w:rsidRPr="00737696" w:rsidRDefault="009D22AF" w:rsidP="009D22AF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b/>
                        <w:szCs w:val="24"/>
                      </w:rPr>
                    </w:pPr>
                    <w:r w:rsidRPr="00737696">
                      <w:rPr>
                        <w:rFonts w:ascii="Times New Roman" w:hAnsi="Times New Roman" w:cs="Times New Roman"/>
                        <w:b/>
                        <w:szCs w:val="24"/>
                      </w:rPr>
                      <w:t>Рисунок 12: Закрытые и открытые крышечки расплодных ячеек</w:t>
                    </w:r>
                  </w:p>
                  <w:p w:rsidR="009D22AF" w:rsidRDefault="009D22AF" w:rsidP="009D22AF"/>
                </w:txbxContent>
              </v:textbox>
            </v:shape>
            <v:shape id="_x0000_s1304" type="#_x0000_t75" style="position:absolute;left:6089;top:11788;width:2720;height:2331">
              <v:imagedata r:id="rId18" o:title=""/>
            </v:shape>
            <v:shape id="_x0000_s1305" type="#_x0000_t75" style="position:absolute;left:2406;top:12167;width:2778;height:3577">
              <v:imagedata r:id="rId19" o:title=""/>
            </v:shape>
            <v:shape id="_x0000_s1306" type="#_x0000_t75" style="position:absolute;left:6140;top:15387;width:2645;height:1848">
              <v:imagedata r:id="rId20" o:title=""/>
            </v:shape>
            <v:shape id="_x0000_s1307" type="#_x0000_t202" style="position:absolute;left:6140;top:14119;width:2669;height:1187" stroked="f">
              <v:textbox style="mso-next-textbox:#_x0000_s1307">
                <w:txbxContent>
                  <w:p w:rsidR="009D22AF" w:rsidRPr="00737696" w:rsidRDefault="009D22AF" w:rsidP="009D22AF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b/>
                        <w:szCs w:val="24"/>
                      </w:rPr>
                    </w:pPr>
                    <w:r w:rsidRPr="00737696">
                      <w:rPr>
                        <w:rFonts w:ascii="Times New Roman" w:hAnsi="Times New Roman" w:cs="Times New Roman"/>
                        <w:b/>
                        <w:szCs w:val="24"/>
                      </w:rPr>
                      <w:t xml:space="preserve">Рисунок 14: </w:t>
                    </w:r>
                    <w:r w:rsidRPr="00737696">
                      <w:rPr>
                        <w:rFonts w:ascii="Times New Roman" w:hAnsi="Times New Roman" w:cs="Times New Roman"/>
                        <w:b/>
                        <w:bCs/>
                        <w:szCs w:val="23"/>
                      </w:rPr>
                      <w:t>Recapping</w:t>
                    </w:r>
                    <w:r w:rsidRPr="00737696">
                      <w:rPr>
                        <w:rFonts w:ascii="Times New Roman" w:hAnsi="Times New Roman" w:cs="Times New Roman"/>
                        <w:b/>
                        <w:szCs w:val="24"/>
                      </w:rPr>
                      <w:t xml:space="preserve"> в наличии, видно повторное нанесение матовой поверхности воска на внутренней стороне крышечки ячейки, ячейка была всткрыта и повторно запечатана.</w:t>
                    </w:r>
                  </w:p>
                  <w:p w:rsidR="009D22AF" w:rsidRDefault="009D22AF" w:rsidP="009D22AF"/>
                </w:txbxContent>
              </v:textbox>
            </v:shape>
            <v:shape id="_x0000_s1308" type="#_x0000_t202" style="position:absolute;left:6191;top:17235;width:2542;height:639" stroked="f">
              <v:textbox style="mso-next-textbox:#_x0000_s1308">
                <w:txbxContent>
                  <w:p w:rsidR="009D22AF" w:rsidRDefault="009D22AF" w:rsidP="009D22AF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b/>
                      </w:rPr>
                    </w:pPr>
                    <w:r w:rsidRPr="00737696">
                      <w:rPr>
                        <w:rFonts w:ascii="Times New Roman" w:hAnsi="Times New Roman" w:cs="Times New Roman"/>
                        <w:b/>
                      </w:rPr>
                      <w:t xml:space="preserve">Рисунок 15: </w:t>
                    </w:r>
                    <w:r w:rsidRPr="00737696">
                      <w:rPr>
                        <w:rFonts w:ascii="Times New Roman" w:hAnsi="Times New Roman" w:cs="Times New Roman"/>
                        <w:b/>
                        <w:bCs/>
                      </w:rPr>
                      <w:t>Recapping на небольшой части крышечки отсутствует кокон</w:t>
                    </w:r>
                    <w:r w:rsidRPr="00737696">
                      <w:rPr>
                        <w:rFonts w:ascii="Times New Roman" w:hAnsi="Times New Roman" w:cs="Times New Roman"/>
                        <w:b/>
                      </w:rPr>
                      <w:t>.</w:t>
                    </w:r>
                  </w:p>
                  <w:p w:rsidR="009D22AF" w:rsidRDefault="009D22AF" w:rsidP="009D22AF"/>
                </w:txbxContent>
              </v:textbox>
            </v:shape>
            <v:shape id="_x0000_s1309" type="#_x0000_t202" style="position:absolute;left:2406;top:15744;width:2777;height:897" stroked="f">
              <v:textbox style="mso-next-textbox:#_x0000_s1309">
                <w:txbxContent>
                  <w:p w:rsidR="009D22AF" w:rsidRPr="00737696" w:rsidRDefault="009D22AF" w:rsidP="009D22AF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b/>
                        <w:szCs w:val="24"/>
                      </w:rPr>
                    </w:pPr>
                    <w:r w:rsidRPr="00737696">
                      <w:rPr>
                        <w:rFonts w:ascii="Times New Roman" w:hAnsi="Times New Roman" w:cs="Times New Roman"/>
                        <w:b/>
                        <w:szCs w:val="24"/>
                      </w:rPr>
                      <w:t xml:space="preserve">Рис. 13: </w:t>
                    </w:r>
                    <w:r w:rsidRPr="00737696">
                      <w:rPr>
                        <w:rFonts w:ascii="Times New Roman" w:hAnsi="Times New Roman" w:cs="Times New Roman"/>
                        <w:b/>
                        <w:bCs/>
                        <w:szCs w:val="23"/>
                      </w:rPr>
                      <w:t>Recapping</w:t>
                    </w:r>
                    <w:r w:rsidRPr="00737696">
                      <w:rPr>
                        <w:rFonts w:ascii="Times New Roman" w:hAnsi="Times New Roman" w:cs="Times New Roman"/>
                        <w:b/>
                        <w:szCs w:val="24"/>
                      </w:rPr>
                      <w:t xml:space="preserve"> отсутствует, блестящая внутренняя часть крышечки, кокон полностью сохранен.</w:t>
                    </w:r>
                  </w:p>
                  <w:p w:rsidR="009D22AF" w:rsidRDefault="009D22AF" w:rsidP="009D22AF"/>
                </w:txbxContent>
              </v:textbox>
            </v:shape>
            <w10:wrap type="none"/>
            <w10:anchorlock/>
          </v:group>
        </w:pict>
      </w:r>
    </w:p>
    <w:p w:rsidR="000073D3" w:rsidRDefault="000073D3" w:rsidP="009D22AF">
      <w:pPr>
        <w:pStyle w:val="a3"/>
        <w:jc w:val="both"/>
        <w:rPr>
          <w:rFonts w:ascii="Times New Roman" w:hAnsi="Times New Roman" w:cs="Times New Roman"/>
          <w:sz w:val="24"/>
        </w:rPr>
      </w:pPr>
    </w:p>
    <w:sectPr w:rsidR="000073D3" w:rsidSect="00574A44">
      <w:footerReference w:type="default" r:id="rId21"/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FB0" w:rsidRDefault="00A17FB0" w:rsidP="009204AE">
      <w:pPr>
        <w:spacing w:after="0" w:line="240" w:lineRule="auto"/>
      </w:pPr>
      <w:r>
        <w:separator/>
      </w:r>
    </w:p>
  </w:endnote>
  <w:endnote w:type="continuationSeparator" w:id="1">
    <w:p w:rsidR="00A17FB0" w:rsidRDefault="00A17FB0" w:rsidP="00920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4477719"/>
      <w:docPartObj>
        <w:docPartGallery w:val="Page Numbers (Bottom of Page)"/>
        <w:docPartUnique/>
      </w:docPartObj>
    </w:sdtPr>
    <w:sdtContent>
      <w:p w:rsidR="002554A1" w:rsidRDefault="0045699D" w:rsidP="009D22AF">
        <w:pPr>
          <w:pStyle w:val="a9"/>
          <w:jc w:val="center"/>
        </w:pPr>
        <w:fldSimple w:instr=" PAGE   \* MERGEFORMAT ">
          <w:r w:rsidR="00A17FB0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FB0" w:rsidRDefault="00A17FB0" w:rsidP="009204AE">
      <w:pPr>
        <w:spacing w:after="0" w:line="240" w:lineRule="auto"/>
      </w:pPr>
      <w:r>
        <w:separator/>
      </w:r>
    </w:p>
  </w:footnote>
  <w:footnote w:type="continuationSeparator" w:id="1">
    <w:p w:rsidR="00A17FB0" w:rsidRDefault="00A17FB0" w:rsidP="009204AE">
      <w:pPr>
        <w:spacing w:after="0" w:line="240" w:lineRule="auto"/>
      </w:pPr>
      <w:r>
        <w:continuationSeparator/>
      </w:r>
    </w:p>
  </w:footnote>
  <w:footnote w:id="2">
    <w:p w:rsidR="0019513D" w:rsidRPr="006F0C7C" w:rsidRDefault="0019513D" w:rsidP="00574A44">
      <w:pPr>
        <w:pStyle w:val="a3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6F0C7C">
        <w:rPr>
          <w:rStyle w:val="a6"/>
          <w:b/>
        </w:rPr>
        <w:footnoteRef/>
      </w:r>
      <w:r w:rsidRPr="006F0C7C">
        <w:rPr>
          <w:b/>
          <w:lang w:val="en-US"/>
        </w:rPr>
        <w:t xml:space="preserve"> </w:t>
      </w:r>
      <w:r w:rsidRPr="006F0C7C">
        <w:rPr>
          <w:rFonts w:ascii="Times New Roman" w:hAnsi="Times New Roman" w:cs="Times New Roman"/>
          <w:b/>
          <w:color w:val="333333"/>
          <w:sz w:val="20"/>
          <w:szCs w:val="20"/>
          <w:lang w:val="en-US"/>
        </w:rPr>
        <w:t>S</w:t>
      </w:r>
      <w:r w:rsidRPr="006F0C7C">
        <w:rPr>
          <w:rFonts w:ascii="Times New Roman" w:hAnsi="Times New Roman" w:cs="Times New Roman"/>
          <w:b/>
          <w:color w:val="333333"/>
          <w:sz w:val="20"/>
          <w:szCs w:val="20"/>
        </w:rPr>
        <w:t>uppression of mite reproduction (SMR)</w:t>
      </w:r>
      <w:r w:rsidRPr="006F0C7C">
        <w:rPr>
          <w:rFonts w:ascii="Times New Roman" w:hAnsi="Times New Roman" w:cs="Times New Roman"/>
          <w:b/>
          <w:color w:val="333333"/>
          <w:sz w:val="20"/>
          <w:szCs w:val="20"/>
          <w:lang w:val="en-US"/>
        </w:rPr>
        <w:t xml:space="preserve"> – </w:t>
      </w:r>
      <w:r w:rsidRPr="006F0C7C">
        <w:rPr>
          <w:rFonts w:ascii="Times New Roman" w:hAnsi="Times New Roman" w:cs="Times New Roman"/>
          <w:b/>
          <w:color w:val="333333"/>
          <w:sz w:val="20"/>
          <w:szCs w:val="20"/>
        </w:rPr>
        <w:t>угнетение</w:t>
      </w:r>
      <w:r w:rsidRPr="006F0C7C">
        <w:rPr>
          <w:rFonts w:ascii="Times New Roman" w:hAnsi="Times New Roman" w:cs="Times New Roman"/>
          <w:b/>
          <w:color w:val="333333"/>
          <w:sz w:val="20"/>
          <w:szCs w:val="20"/>
          <w:lang w:val="en-US"/>
        </w:rPr>
        <w:t xml:space="preserve"> (</w:t>
      </w:r>
      <w:r w:rsidRPr="006F0C7C">
        <w:rPr>
          <w:rFonts w:ascii="Times New Roman" w:hAnsi="Times New Roman" w:cs="Times New Roman"/>
          <w:b/>
          <w:color w:val="333333"/>
          <w:sz w:val="20"/>
          <w:szCs w:val="20"/>
        </w:rPr>
        <w:t>подавление</w:t>
      </w:r>
      <w:r w:rsidRPr="006F0C7C">
        <w:rPr>
          <w:rFonts w:ascii="Times New Roman" w:hAnsi="Times New Roman" w:cs="Times New Roman"/>
          <w:b/>
          <w:color w:val="333333"/>
          <w:sz w:val="20"/>
          <w:szCs w:val="20"/>
          <w:lang w:val="en-US"/>
        </w:rPr>
        <w:t xml:space="preserve">) </w:t>
      </w:r>
      <w:r w:rsidRPr="006F0C7C">
        <w:rPr>
          <w:rFonts w:ascii="Times New Roman" w:hAnsi="Times New Roman" w:cs="Times New Roman"/>
          <w:b/>
          <w:color w:val="333333"/>
          <w:sz w:val="20"/>
          <w:szCs w:val="20"/>
        </w:rPr>
        <w:t>репродукции</w:t>
      </w:r>
      <w:r w:rsidRPr="006F0C7C">
        <w:rPr>
          <w:rFonts w:ascii="Times New Roman" w:hAnsi="Times New Roman" w:cs="Times New Roman"/>
          <w:b/>
          <w:color w:val="333333"/>
          <w:sz w:val="20"/>
          <w:szCs w:val="20"/>
          <w:lang w:val="en-US"/>
        </w:rPr>
        <w:t xml:space="preserve"> </w:t>
      </w:r>
      <w:r w:rsidRPr="006F0C7C">
        <w:rPr>
          <w:rFonts w:ascii="Times New Roman" w:hAnsi="Times New Roman" w:cs="Times New Roman"/>
          <w:b/>
          <w:color w:val="333333"/>
          <w:sz w:val="20"/>
          <w:szCs w:val="20"/>
        </w:rPr>
        <w:t>клеща</w:t>
      </w:r>
      <w:r w:rsidR="006F0C7C" w:rsidRPr="006F0C7C">
        <w:rPr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(</w:t>
      </w:r>
      <w:r w:rsidR="006F0C7C">
        <w:rPr>
          <w:rFonts w:ascii="Times New Roman" w:hAnsi="Times New Roman" w:cs="Times New Roman"/>
          <w:color w:val="333333"/>
          <w:sz w:val="20"/>
          <w:szCs w:val="20"/>
        </w:rPr>
        <w:t>прим. переводчика</w:t>
      </w:r>
      <w:r w:rsidR="006F0C7C" w:rsidRPr="006F0C7C">
        <w:rPr>
          <w:rFonts w:ascii="Times New Roman" w:hAnsi="Times New Roman" w:cs="Times New Roman"/>
          <w:color w:val="333333"/>
          <w:sz w:val="20"/>
          <w:szCs w:val="20"/>
          <w:lang w:val="en-US"/>
        </w:rPr>
        <w:t>)</w:t>
      </w:r>
    </w:p>
    <w:p w:rsidR="0019513D" w:rsidRPr="009204AE" w:rsidRDefault="0019513D" w:rsidP="00574A44">
      <w:pPr>
        <w:pStyle w:val="a4"/>
        <w:rPr>
          <w:lang w:val="en-US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376F1"/>
    <w:rsid w:val="000073D3"/>
    <w:rsid w:val="000376F1"/>
    <w:rsid w:val="0008400B"/>
    <w:rsid w:val="00097B3D"/>
    <w:rsid w:val="000A4418"/>
    <w:rsid w:val="000F3B4A"/>
    <w:rsid w:val="001709E2"/>
    <w:rsid w:val="0019513D"/>
    <w:rsid w:val="001A12C7"/>
    <w:rsid w:val="001A2700"/>
    <w:rsid w:val="001D7652"/>
    <w:rsid w:val="00204911"/>
    <w:rsid w:val="00211337"/>
    <w:rsid w:val="0022768B"/>
    <w:rsid w:val="00240E8C"/>
    <w:rsid w:val="002520BB"/>
    <w:rsid w:val="002554A1"/>
    <w:rsid w:val="00265707"/>
    <w:rsid w:val="002C4594"/>
    <w:rsid w:val="00354629"/>
    <w:rsid w:val="00394CF6"/>
    <w:rsid w:val="003D1074"/>
    <w:rsid w:val="003D50F5"/>
    <w:rsid w:val="00411A01"/>
    <w:rsid w:val="0045699D"/>
    <w:rsid w:val="00466267"/>
    <w:rsid w:val="00494168"/>
    <w:rsid w:val="004A16A2"/>
    <w:rsid w:val="00512269"/>
    <w:rsid w:val="00574A44"/>
    <w:rsid w:val="005861C5"/>
    <w:rsid w:val="0059061D"/>
    <w:rsid w:val="005B233A"/>
    <w:rsid w:val="005B34E5"/>
    <w:rsid w:val="005B5A48"/>
    <w:rsid w:val="005C2F68"/>
    <w:rsid w:val="005E6B9C"/>
    <w:rsid w:val="00636157"/>
    <w:rsid w:val="0063681A"/>
    <w:rsid w:val="00642A74"/>
    <w:rsid w:val="0065426A"/>
    <w:rsid w:val="00654BBC"/>
    <w:rsid w:val="00687077"/>
    <w:rsid w:val="006933C6"/>
    <w:rsid w:val="006A7493"/>
    <w:rsid w:val="006B3241"/>
    <w:rsid w:val="006F0C7C"/>
    <w:rsid w:val="00733C5F"/>
    <w:rsid w:val="00737696"/>
    <w:rsid w:val="007946CE"/>
    <w:rsid w:val="007A2A2A"/>
    <w:rsid w:val="00832D13"/>
    <w:rsid w:val="0086473A"/>
    <w:rsid w:val="009204AE"/>
    <w:rsid w:val="009757CC"/>
    <w:rsid w:val="0099552D"/>
    <w:rsid w:val="009D22AF"/>
    <w:rsid w:val="00A17FB0"/>
    <w:rsid w:val="00A26272"/>
    <w:rsid w:val="00A87804"/>
    <w:rsid w:val="00AC791C"/>
    <w:rsid w:val="00AE6A6C"/>
    <w:rsid w:val="00B05A33"/>
    <w:rsid w:val="00C31764"/>
    <w:rsid w:val="00C73858"/>
    <w:rsid w:val="00C73986"/>
    <w:rsid w:val="00CE459B"/>
    <w:rsid w:val="00D10685"/>
    <w:rsid w:val="00D31BA8"/>
    <w:rsid w:val="00D4629A"/>
    <w:rsid w:val="00DD158D"/>
    <w:rsid w:val="00DE3E5C"/>
    <w:rsid w:val="00E9175F"/>
    <w:rsid w:val="00F156D0"/>
    <w:rsid w:val="00F80A0F"/>
    <w:rsid w:val="00F97B3E"/>
    <w:rsid w:val="00FC1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9" type="connector" idref="#_x0000_s1209"/>
        <o:r id="V:Rule30" type="connector" idref="#_x0000_s1116">
          <o:proxy start="" idref="#_x0000_s1066" connectloc="2"/>
          <o:proxy end="" idref="#_x0000_s1050" connectloc="0"/>
        </o:r>
        <o:r id="V:Rule31" type="connector" idref="#_x0000_s1126">
          <o:proxy start="" idref="#_x0000_s1119" connectloc="3"/>
          <o:proxy end="" idref="#_x0000_s1120" connectloc="1"/>
        </o:r>
        <o:r id="V:Rule32" type="connector" idref="#_x0000_s1127">
          <o:proxy start="" idref="#_x0000_s1121" connectloc="3"/>
          <o:proxy end="" idref="#_x0000_s1123" connectloc="1"/>
        </o:r>
        <o:r id="V:Rule33" type="connector" idref="#_x0000_s1060">
          <o:proxy start="" idref="#_x0000_s1036" connectloc="1"/>
          <o:proxy end="" idref="#_x0000_s1039" connectloc="1"/>
        </o:r>
        <o:r id="V:Rule34" type="connector" idref="#_x0000_s1110">
          <o:proxy start="" idref="#_x0000_s1048" connectloc="3"/>
          <o:proxy end="" idref="#_x0000_s1049" connectloc="1"/>
        </o:r>
        <o:r id="V:Rule35" type="connector" idref="#_x0000_s1207">
          <o:proxy start="" idref="#_x0000_s1186" connectloc="2"/>
        </o:r>
        <o:r id="V:Rule36" type="connector" idref="#_x0000_s1293">
          <o:proxy start="" idref="#_x0000_s1039" connectloc="3"/>
          <o:proxy end="" idref="#_x0000_s1041" connectloc="1"/>
        </o:r>
        <o:r id="V:Rule37" type="connector" idref="#_x0000_s1294">
          <o:proxy start="" idref="#_x0000_s1041" connectloc="3"/>
          <o:proxy end="" idref="#_x0000_s1040" connectloc="1"/>
        </o:r>
        <o:r id="V:Rule38" type="connector" idref="#_x0000_s1111">
          <o:proxy start="" idref="#_x0000_s1048" connectloc="3"/>
          <o:proxy end="" idref="#_x0000_s1106" connectloc="1"/>
        </o:r>
        <o:r id="V:Rule39" type="connector" idref="#_x0000_s1295">
          <o:proxy start="" idref="#_x0000_s1061" connectloc="3"/>
          <o:proxy end="" idref="#_x0000_s1065" connectloc="1"/>
        </o:r>
        <o:r id="V:Rule40" type="connector" idref="#_x0000_s1113">
          <o:proxy start="" idref="#_x0000_s1049" connectloc="3"/>
          <o:proxy end="" idref="#_x0000_s1108" connectloc="1"/>
        </o:r>
        <o:r id="V:Rule41" type="connector" idref="#_x0000_s1125">
          <o:proxy start="" idref="#_x0000_s1119" connectloc="3"/>
          <o:proxy end="" idref="#_x0000_s1121" connectloc="1"/>
        </o:r>
        <o:r id="V:Rule42" type="connector" idref="#_x0000_s1208"/>
        <o:r id="V:Rule43" type="connector" idref="#_x0000_s1128">
          <o:proxy start="" idref="#_x0000_s1120" connectloc="3"/>
          <o:proxy end="" idref="#_x0000_s1122" connectloc="1"/>
        </o:r>
        <o:r id="V:Rule44" type="connector" idref="#_x0000_s1114">
          <o:proxy start="" idref="#_x0000_s1106" connectloc="3"/>
          <o:proxy end="" idref="#_x0000_s1109" connectloc="1"/>
        </o:r>
        <o:r id="V:Rule45" type="connector" idref="#_x0000_s1117">
          <o:proxy start="" idref="#_x0000_s1050" connectloc="2"/>
          <o:proxy end="" idref="#_x0000_s1048" connectloc="0"/>
        </o:r>
        <o:r id="V:Rule46" type="connector" idref="#_x0000_s1179">
          <o:proxy start="" idref="#_x0000_s1036" connectloc="3"/>
          <o:proxy end="" idref="#_x0000_s1037" connectloc="1"/>
        </o:r>
        <o:r id="V:Rule47" type="connector" idref="#_x0000_s1178">
          <o:proxy start="" idref="#_x0000_s1034" connectloc="2"/>
          <o:proxy end="" idref="#_x0000_s1036" connectloc="0"/>
        </o:r>
        <o:r id="V:Rule48" type="connector" idref="#_x0000_s1206"/>
        <o:r id="V:Rule49" type="connector" idref="#_x0000_s1297">
          <o:proxy start="" idref="#_x0000_s1066" connectloc="3"/>
          <o:proxy end="" idref="#_x0000_s1062" connectloc="1"/>
        </o:r>
        <o:r id="V:Rule50" type="connector" idref="#_x0000_s1077">
          <o:proxy start="" idref="#_x0000_s1062" connectloc="3"/>
          <o:proxy end="" idref="#_x0000_s1064" connectloc="1"/>
        </o:r>
        <o:r id="V:Rule51" type="connector" idref="#_x0000_s1296">
          <o:proxy start="" idref="#_x0000_s1039" connectloc="2"/>
          <o:proxy end="" idref="#_x0000_s1063" connectloc="0"/>
        </o:r>
        <o:r id="V:Rule52" type="connector" idref="#_x0000_s1118">
          <o:proxy start="" idref="#_x0000_s1066" connectloc="1"/>
          <o:proxy end="" idref="#_x0000_s1107" connectloc="1"/>
        </o:r>
        <o:r id="V:Rule53" type="connector" idref="#_x0000_s1070">
          <o:proxy start="" idref="#_x0000_s1063" connectloc="1"/>
          <o:proxy end="" idref="#_x0000_s1066" connectloc="0"/>
        </o:r>
        <o:r id="V:Rule54" type="connector" idref="#_x0000_s1205"/>
        <o:r id="V:Rule55" type="connector" idref="#_x0000_s1074">
          <o:proxy start="" idref="#_x0000_s1039" connectloc="3"/>
          <o:proxy end="" idref="#_x0000_s1061" connectloc="1"/>
        </o:r>
        <o:r id="V:Rule56" type="connector" idref="#_x0000_s1124">
          <o:proxy start="" idref="#_x0000_s1107" connectloc="2"/>
          <o:proxy end="" idref="#_x0000_s1119" connectloc="0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2C7"/>
  </w:style>
  <w:style w:type="paragraph" w:styleId="1">
    <w:name w:val="heading 1"/>
    <w:basedOn w:val="a"/>
    <w:next w:val="a"/>
    <w:link w:val="10"/>
    <w:uiPriority w:val="9"/>
    <w:qFormat/>
    <w:rsid w:val="00574A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74A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74A4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4168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2113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1133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9204A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204A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204AE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574A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74A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74A4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a8"/>
    <w:uiPriority w:val="99"/>
    <w:semiHidden/>
    <w:unhideWhenUsed/>
    <w:rsid w:val="002554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554A1"/>
  </w:style>
  <w:style w:type="paragraph" w:styleId="a9">
    <w:name w:val="footer"/>
    <w:basedOn w:val="a"/>
    <w:link w:val="aa"/>
    <w:uiPriority w:val="99"/>
    <w:unhideWhenUsed/>
    <w:rsid w:val="002554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554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8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59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29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62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441873">
                              <w:marLeft w:val="1483"/>
                              <w:marRight w:val="283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86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52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33737">
                                              <w:marLeft w:val="0"/>
                                              <w:marRight w:val="0"/>
                                              <w:marTop w:val="6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919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580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1928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22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6923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0421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1589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9469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43173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6679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5470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41994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A251E1-96D3-44CE-B5FC-85B7B392D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Velo Kraft</dc:creator>
  <cp:lastModifiedBy>User</cp:lastModifiedBy>
  <cp:revision>2</cp:revision>
  <dcterms:created xsi:type="dcterms:W3CDTF">2020-11-26T07:07:00Z</dcterms:created>
  <dcterms:modified xsi:type="dcterms:W3CDTF">2020-11-26T07:07:00Z</dcterms:modified>
</cp:coreProperties>
</file>